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4E6" w:rsidRPr="004D16E8" w:rsidRDefault="00077983" w:rsidP="009E1751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fldChar w:fldCharType="begin"/>
      </w:r>
      <w:r w:rsidRPr="004D16E8">
        <w:rPr>
          <w:rFonts w:ascii="Times New Roman" w:hAnsi="Times New Roman" w:cs="Times New Roman"/>
          <w:sz w:val="24"/>
          <w:szCs w:val="24"/>
        </w:rPr>
        <w:instrText>HYPERLINK "http://www.predictor.kz"</w:instrText>
      </w:r>
      <w:r w:rsidRPr="004D16E8">
        <w:rPr>
          <w:rFonts w:ascii="Times New Roman" w:hAnsi="Times New Roman" w:cs="Times New Roman"/>
          <w:sz w:val="24"/>
          <w:szCs w:val="24"/>
        </w:rPr>
        <w:fldChar w:fldCharType="separate"/>
      </w:r>
      <w:r w:rsidR="00E424E6" w:rsidRPr="004D16E8">
        <w:rPr>
          <w:rFonts w:ascii="Times New Roman" w:hAnsi="Times New Roman" w:cs="Times New Roman"/>
          <w:b/>
          <w:sz w:val="24"/>
          <w:szCs w:val="24"/>
        </w:rPr>
        <w:t xml:space="preserve">Стратегия "Казахстан-2050": новый политический курс состоявшегося государства. Послание Президента Республики Казахстан - Лидера Нации Н.А. Назарбаева народу Казахстана, </w:t>
      </w:r>
      <w:proofErr w:type="gramStart"/>
      <w:r w:rsidR="00E424E6" w:rsidRPr="004D16E8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E424E6" w:rsidRPr="004D16E8">
        <w:rPr>
          <w:rFonts w:ascii="Times New Roman" w:hAnsi="Times New Roman" w:cs="Times New Roman"/>
          <w:b/>
          <w:sz w:val="24"/>
          <w:szCs w:val="24"/>
        </w:rPr>
        <w:t>. Астана, 14 декабря 2012 года</w:t>
      </w:r>
      <w:r w:rsidRPr="004D16E8">
        <w:rPr>
          <w:rFonts w:ascii="Times New Roman" w:hAnsi="Times New Roman" w:cs="Times New Roman"/>
          <w:sz w:val="24"/>
          <w:szCs w:val="24"/>
        </w:rPr>
        <w:fldChar w:fldCharType="end"/>
      </w:r>
    </w:p>
    <w:p w:rsidR="00E424E6" w:rsidRPr="004D16E8" w:rsidRDefault="00E424E6" w:rsidP="009E1751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24E6" w:rsidRPr="004D16E8" w:rsidRDefault="00E424E6" w:rsidP="009E1751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 xml:space="preserve">Уважаемые </w:t>
      </w:r>
      <w:proofErr w:type="spellStart"/>
      <w:r w:rsidRPr="004D16E8">
        <w:rPr>
          <w:rFonts w:ascii="Times New Roman" w:hAnsi="Times New Roman" w:cs="Times New Roman"/>
          <w:b/>
          <w:sz w:val="24"/>
          <w:szCs w:val="24"/>
        </w:rPr>
        <w:t>казахстанцы</w:t>
      </w:r>
      <w:proofErr w:type="spellEnd"/>
      <w:r w:rsidRPr="004D16E8">
        <w:rPr>
          <w:rFonts w:ascii="Times New Roman" w:hAnsi="Times New Roman" w:cs="Times New Roman"/>
          <w:b/>
          <w:sz w:val="24"/>
          <w:szCs w:val="24"/>
        </w:rPr>
        <w:t>!</w:t>
      </w:r>
    </w:p>
    <w:p w:rsidR="00E424E6" w:rsidRPr="004D16E8" w:rsidRDefault="00E424E6" w:rsidP="009E1751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Дорогие соотечественники!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Сегодня мы собрались накануне Дня Независимости.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Вот уже более 20 лет все мы с гордостью отмечаем этот великий праздник.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16 декабря 1991 года мы, народ Казахстана, выбрали суверенитет, свободу, открытость миру. Сегодня эти ценности стали частью нашей повседневной жизни.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Тогда, в начале пути, все было совсем другим. Теперь же, благодаря нашим общим усилиям, страна преобразилась, ее не узнать.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Сегодня мы - успешное государство, имеющее свое лицо, свои особенности и свою позицию.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Взятие первого рубежа досталось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нам дорогой ценой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Страна более 20 лет работала на укрепление суверенитета и политического веса. 20 лет спустя эта цель достигнута. Период становления успешно завершен.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Казахстан начала XXI века независим и уверен в себе.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Изменения, происходящие в мире под влиянием затянувшегося глобального кризиса, нас не пугают. Мы к ним готовы. Теперь наша задача - сохраняя все, чего мы достигли за годы суверенитета, продолжить устойчивое развитие в XXI веке.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Наша главная цель - к 2050 году создать Общество благоденствия на основе сильного государства, развитой экономики и возможностей Всеобщего Труда.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Сильное государство особенно важно для обеспечения условий ускоренного экономического роста.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Сильное государство занимается не политикой выживания, а политикой планирования, долгосрочного развития и экономического роста.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Поэтому именно сегодня, в канун празднования Дня Независимости, я обращаюсь к вам, мои дорогие сограждане, с новым Посланием.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Это мое видение перспектив развития нашей страны.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Это - новый политический курс.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424E6" w:rsidRPr="004D16E8" w:rsidRDefault="00E424E6" w:rsidP="004D16E8">
      <w:pPr>
        <w:ind w:firstLine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I. Состоявшийся Казахстан - испытание кризисом нашей государственности, национальной экономики, гражданского общества, общественного согласия, регионального лидерства и международного авторитета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Ровно 15 лет назад мы приняли Стратегию развития Казахстана до 2030 года.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Это был 1997 год - еще не был окончательно преодолен постсоветский хаос, кризис лихорадил Юго-Восточную Азию и некоторые другие рынки. Очень сложно было и нам.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Все эти годы наша стратегия как маяк освещала нам путь, позволяя идти вперед, не сбиваясь с главной цели.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Помните 1997 год?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После моего выступления в Парламенте были смятение и растерянность.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Многие задавались вопросами: «Что это - пропаганда? Обещание манны небесной?»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Настолько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амбициозными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казались поставленные тогда задачи.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Но, как говорится, глаза боятся, а руки делают.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Перед нами стояла гигантская задача - переломить ход событий. Построить новую страну.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Чтобы ее решить, мы должны были провести тройную модернизацию: построить государство и совершить прорыв в рыночную экономику, заложить основы социального государства, перестроить общественное сознание. Мы должны были определить наш собственный путь. И этот путь был очерчен в Стратегии «Казахстан-2030». Этот документ дал нам видение стратегических целей и задач, стал важнейшим мировоззренческим прорывом.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Народная мудрость гласит: «Мақсат - жет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стiктiң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желкенi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». Только правильно поставленные цели приводят к успеху.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Сегодня для меня большая честь заявить о том, что мы сделали правильный выбор. И глобальный кризис 2008 - 2009 годов подтвердил это.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 xml:space="preserve">Казахстан устоял. Кризис не разрушил наши достижения и сделал нас сильнее.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Выбранная нами политическая, социально-экономическая и внешнеполитическая модель развития страны доказала свою эффективность.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 xml:space="preserve">1. Сильное успешное государство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Наше главное достижение - мы создали независимый Казахстан.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юридически оформили наши границы. Сформировали интегрированное экономическое пространство страны. Заново наладили и укрепили в стране производственные связи. Сегодня все регионы работают в неразрывной связке друг с другом.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Провели исторически важные конституционные и политические реформы, которые создали современную систему государственного управления, основанную на разделении ветвей власти.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Построили новую столицу страны - Астану. Это современный город, который стал нашим символом и гордостью. Мы смогли использовать потенциал столицы для того, чтобы показать миру возможности нашей страны. Именно поэтому международное сообщество выбрало Казахстан местом проведения Всемирной выставки «EXPO-2017». Этого бы не было, если бы не было Астаны. Такой чести удостаиваются далеко не все. Достаточно сказать, что наша страна стала первой на всем постсоветском пространстве, кто председательствовал в ОБСЕ, провел саммит этой организации и проведет у себя EXPO-2017 - мероприятие планетарного масштаба.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2. Устойчивый процесс демократизации и либерализации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движемся по ясной формуле: «Сначала - экономика, потом - политика». Каждый этап политических реформ увязывается с уровнем развития экономики. Поэтому мы последовательно идем по пути политической либерализации. Только так можно модернизировать страну и сделать ее конкурентоспособной.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Шаг за шагом наше общество приближается к самым высоким стандартам в области демократизации и прав человека.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Мы закрепили фундаментальные права и свободы в Конституции страны. Сегодня все граждане Казахстана имеют равные права и возможности.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3. Согласие и мир различных социальных, этнических и религиозных групп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восстановили историческую справедливость по отношению к казахскому народу, нашей культуре и языку.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Несмотря на этническое, культурное и религиозное многообразие, мы сохранили в стране мир и политическую стабильность.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Казахстан стал родным домом для представителей 140 этносов и 17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конфессий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Гражданский мир и межнациональное согласие - наша главная ценность. Мир и согласие, диалог культур и религий в нашей многонациональной стране справедливо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признаны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мировым эталоном.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Ассамблея народа Казахстана стала уникальной евразийской моделью диалога культур.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Казахстан превратился в центр глобального межконфессионального диалога.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4. Национальная экономика.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 Наша роль в международном разделении труда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первыми в Содружестве Независимых Госуда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рств сф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>ормировали современную модель рыночной экономики, основанную на частной собственности, свободной конкуренции и принципах открытости. Наша модель основывается на активной роли государства в привлечении иностранных инвестиций.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привлекли в страну более 160 миллиардов долларов иностранных инвестиций.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Сформированы базовые условия для предпринимательской деятельности и современная налоговая система.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планомерно диверсифицируем национальную экономику. В программе форсированной индустриализации я поставил задачу: за две пятилетки изменить лицо нашей экономики, сделать ее независимой от колебаний мировых цен на сырье.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За 15 лет, минувших с момента принятия Стратегии-2030, наше государство вошло в пятерку самых динамично развивающихся стран мира.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результате по итогам 2012 года мы войдем в число 50 крупнейших экономик планеты по объему ВВП.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Есть признанные рейтинги, по которым все страны мира сверяют свое развитие. Шесть лет назад я поставил общенациональную задачу - войти в число 50-ти наиболее конкурентоспособных </w:t>
      </w:r>
      <w:r w:rsidRPr="004D16E8">
        <w:rPr>
          <w:rFonts w:ascii="Times New Roman" w:hAnsi="Times New Roman" w:cs="Times New Roman"/>
          <w:sz w:val="24"/>
          <w:szCs w:val="24"/>
        </w:rPr>
        <w:lastRenderedPageBreak/>
        <w:t>стран мира. В рейтинге Всемирного экономического форума Казахстан уже занимает 51-е место. Сегодня мы в шаге от нашей цели.</w:t>
      </w:r>
    </w:p>
    <w:p w:rsidR="00E424E6" w:rsidRPr="004D16E8" w:rsidRDefault="004D16E8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5.</w:t>
      </w:r>
      <w:r w:rsidR="00E424E6" w:rsidRPr="004D16E8">
        <w:rPr>
          <w:rFonts w:ascii="Times New Roman" w:hAnsi="Times New Roman" w:cs="Times New Roman"/>
          <w:b/>
          <w:sz w:val="24"/>
          <w:szCs w:val="24"/>
        </w:rPr>
        <w:t>Сильная социальная политика, которая обеспечила общественную стабильность и согласие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Главным критерием для меня всегда был и будет уровень жизни народа.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За 15 лет доходы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казахстанцев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выросли в 16 раз.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Число граждан с доходом ниже прожиточного минимума уменьшилось в 7 раз, число безработных сократилось вдвое.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заложили основы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социальноориентированного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общества.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Нам удалось добиться заметного прогресса в деле улучшения здоровья нации.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Для повышения эффективности сферы здравоохранения реформирована ее система организации, управления и финансирования.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За последние пять лет материнская смертность снизилась почти в 3 раза, в полтора раза возросла рождаемость.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Создаются равные возможности для получения образования.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За последние 15 лет расходы на образование выросли в 9,5 раза. Реализуется Государственная программа развития образования, нацеленная на кардинальную модернизацию всех уровней образования -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дошкольного до высшего.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Благодаря нашей политике долгосрочных вложений в развитие человеческого потенциала мы сформировали нынешнее талантливое поколение молодежи.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6. Страна, признанная мировым сообществом</w:t>
      </w:r>
    </w:p>
    <w:p w:rsidR="00E424E6" w:rsidRPr="004D16E8" w:rsidRDefault="00E424E6" w:rsidP="004D16E8">
      <w:pPr>
        <w:tabs>
          <w:tab w:val="left" w:pos="142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мировой политике наша страна - ответственный и надежный партнер, пользующийся бесспорным международным авторитетом.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играем важную роль в деле укрепления глобальной безопасности, поддерживаем мировое сообщество в борьбе с международным терроризмом, экстремизмом и незаконным оборотом наркотиков.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инициировали созыв Совещания по взаимодействию и мерам доверия в Азии - важной для нашей безопасности международной диалоговой площадки. Сегодня СВМДА объединяет 24 страны с населением более 3 миллиардов человек.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Последние 2-3 года Республика Казахстан председательствовала в Организации по безопасности и сотрудничеству в Европе, Шанхайской организации сотрудничества, Организации исламского сотрудничества и Организации Договора о коллективной безопасности.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астанинском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Экономическом форуме мы предложили новый формат диалога -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G-global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 Суть этой инициативы - объединить усилия всех в деле создания справедливого и безопасного миропорядка.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вносим достойный вклад в обеспечение глобальной энергетической и продовольственной безопасности.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7. Наша активная роль в продвижении режима ядерного нераспространения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Наши инициативы по укреплению режима нераспространения ядерного оружия - это безусловный вклад в мировую стабильность, порядок и безопасность.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Первыми в мире закрыв Семипалатинский ядерный полигон и отказавшись от атомного оружия, мы получили прочные международные гарантии нашей безопасности от ведущих ядерных держав - США, России, Великобритании, Франции и КНР.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сыграли ключевую роль в создании зоны, свободной от ядерного оружия в Центральной Азии и активно поддерживаем создание аналогичных зон в других регионах планеты, прежде всего на Ближнем Востоке.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поддерживаем усилия мирового сообщества по противодействию угрозе ядерного терроризма.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Сейчас мы твердо говорим о необходимости принятия дальнейших решительных мер по устранению ядерной угрозы. Считаем, что Договор о нераспространении ядерного оружия был и остается краеугольным камнем режима нераспространения.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Важным катализатором укрепления режима нераспространения должно стать скорейшее вступление в силу Договора о всеобъемлющем запрещении ядерных испытаний.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Три года назад Генеральная Ассамблея ООН поддержала мое предложение об объявлении 29 августа Международным днем действий против ядерных испытаний.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>Все это - признание нашей роли в глобальной политике.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Благодаря такой ответственной политике Казахстан по праву признан лидером режима нераспространения, моделью для других государств.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8. Стратегия «Казахстан-2030». Основные итоги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Стратегии «Казахстан-2030» мы запланировали успех нашей страны.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последовательно и упорно продвигались к поставленным целям. Даже в пик глобального кризиса 2008-2009 годов национальная экономика продолжала расти.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И сегодня для меня большая честь подвести итоги реализации Стратегии-2030, которую по целому ряду параметров нам удалось выполнить досрочно.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(1) НАЦИОНАЛЬНАЯ БЕЗОПАСНОСТЬ. Перед нами стояла задача развивать Казахстан при сохранении территориальной целостности. Нам удалось сделать больше, чем планировалось.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Впервые в истории наше государство обрело четкие, </w:t>
      </w:r>
      <w:proofErr w:type="spellStart"/>
      <w:proofErr w:type="gramStart"/>
      <w:r w:rsidRPr="004D16E8">
        <w:rPr>
          <w:rFonts w:ascii="Times New Roman" w:hAnsi="Times New Roman" w:cs="Times New Roman"/>
          <w:sz w:val="24"/>
          <w:szCs w:val="24"/>
        </w:rPr>
        <w:t>международно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признанные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границы.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Делимитирована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государственная граница - а это 14 тысяч километров.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Казахстан надежно контролирует ситуацию в своей акватории Каспийского моря.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Отныне снята угроза возникновения любых территориальных споров в будущем. Мы не оставили для потомков спорных территорий с соседями.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создали сильную, современную, обороноспособную армию, эффективную правоохранительную систему, которые обеспечивают безопасность личности, общества и государства.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(2) Мы сохранили и укрепили ВНУТРИПОЛИТИЧЕСКУЮ СТАБИЛЬНОСТЬ И НАЦИОНАЛЬНОЕ ЕДИНСТВО в стране, где проживают представители 140 этносов и 17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конфессий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. Наша политика была успешной.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последовательно формируем институты гражданского общества на основе демократической модели развития. Учрежден институт омбудсмена по правам человека.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Если раньше у нас никогда не было многопартийности, то сейчас в стране действуют партии, представляющие весь политический спектр. У нас многопартийный Парламент, Правительство парламентского большинства.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Развивается гражданское общество, функционируют независимые СМИ. Работает свыше 18 тысяч НПО самой различной направленности. Выходит около 2,5 тысячи СМИ, около 90 % из них - частные.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Казахстан сегодня является важным международным центром межкультурного и межконфессионального диалога.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Именно на нашей земле состоялись первые четыре съезда лидеров мировых и традиционных религий.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ХХ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веке Казахстан должен стать мостом для диалога и взаимодействия Востока и Запада.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(3) ЭКОНОМИЧЕСКИЙ РОСТ, БАЗИРУЮЩИЙСЯ НА ОТКРЫТОЙ РЫНОЧНОЙ ЭКОНОМИКЕ С ВЫСОКИМ УРОВНЕМ ИНОСТРАННЫХ ИНВЕСТИЦИЙ И ВНУТРЕННИХ СБЕРЕЖЕНИЙ. Мы ставили задачу достичь реальных, устойчивых и возрастающих темпов развития. Нам удалось решить эту задачу в кратчайшие по историческим меркам сроки.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Именно в Стратегии «Казахстан-2030» акцент был перенесен на экономический рост.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результате за 15 лет объем национальной экономики вырос с 1,7 триллиона тенге в 1997 году до 28 триллионов тенге в 2011 году.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ВП стр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>аны возрос более чем в 16 раз. С 1999 года ежегодный прирост ВВП Казахстана составил 7,6 % и обогнал передовые развивающиеся страны.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ВВП на душу населения вырос более чем в 7 раз - с 1 500 долларов США в 1998 году до 12 тысяч долларов США в 2012 году.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Казахстан с самого начала стал лидером в СНГ по объему привлеченных прямых иностранных инвестиций на душу населения. Сегодня это уже 9200 долларов США.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добились роста внешней торговли в 12 раз, а объемов производства промышленной продукции - в 20 раз.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За эти годы добыча нефти увеличилась в 3 раза, природного газа - в 5 раз. Доходы от сырьевых ресурсов мы направили в Национальный фонд.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Это - наш надежный щит от возможных экономических и финансовых потрясений. Это - гарантия безопасности для нынешних и будущих поколений.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>В рамках программы форсированной индустриализации с 2010 года реализовано 397 инвестиционных проектов общей стоимостью 1 797 миллиардов тенге и создано более 44 тысяч рабочих мест.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За два года реализации программы «Дорожная карта бизнеса-2020» одобрено 225 проектов общим объемом кредитов на сумму 101,2 миллиардов тенге.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Сегодня мы - динамичная страна со средним уровнем дохода населения и динамично растущей экономикой.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(4) ЗДОРОВЬЕ, ОБРАЗОВАНИЕ И БЛАГОПОЛУЧИЕ ГРАЖДАН КАЗАХСТАНА. Жизненно важно было кардинально изменить положение людей, улучшить условия жизни. Результаты проделанной работы налицо.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Среднемесячная заработная плата возросла в 9,3 раза. Средний размер пенсионных выплат увеличился в 10 раз.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16 раз возросли номинальные денежные доходы населения.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Ежегодно увеличивается объем финансирования здравоохранения. Если в 1999 году финансирование составляло 46 миллиардов тенге, то в 2011 году - 631 миллиардов тенге.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Создан медицинский кластер, в который входят пять инновационных объектов здравоохранения: детский реабилитационный центр, центры материнства и детства, нейрохирургии, неотложной медицинской помощи и центр кардиологии.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Во всех регионах страны создаются необходимые условия для получения качественных медицинских услуг.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Ускоренными темпами развивается транспортная медицина, обеспечивающая медицинскими услугами самые отдаленные районы нашей страны.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Национальная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скрининговая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система позволяет выявлять и предотвращать заболевания на ранних стадиях.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Введено бесплатное и льготное лекарственное обеспечение.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За последние 15 лет численность населения увеличилась с 14 почти до 17 миллионов человек.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Продолжительность жизни выросла до 70 лет.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последовательно проводим курс на развитие доступного и качественного образования.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Реализация программы «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Балапан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» позволила нам увеличить охват детей дошкольным образованием до 65,4 %.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Введена обязательная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подготовка, сегодня ею охвачено 94,7 % дошкольников.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 1997 года по всей республике построено 942 школы, а также 758 больниц и других объектов здравоохранения.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развиваем сеть интеллектуальных школ и профессионально-технических колледжей мирового уровня.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За последние 12 лет увеличилось на 182 % количество грантов для получения высшего образования.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1993 году мы приняли уникальную программу «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Болашак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», благодаря которой 8 тысяч талантливых молодых людей получили блестящее образование в лучших университетах мира.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Астане создан современный научно-исследовательский университет, работающий по международным стандартам.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(5) ЭНЕРГЕТИЧЕСКИЕ РЕСУРСЫ. Нефтегазовый комплекс Казахстана является локомотивом для всей экономики и способствует развитию других отраслей.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были создать современную, эффективную нефтегазовую и горнодобывающую отрасли экономики. Мы справились с этой задачей. Сегодня мы используем доходы сырьевого сектора для построения новой экономики будущего.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Наблюдается устойчивая динамика роста доли нефтегазовой отрасли в В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ВП стр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>аны, которая выросла с 3,7 % в 1997 году до 14,7 % в 2006 году и 25,8 % в 2011 году.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диверсифицировали рынки сбыта и прочно закрепили свои позиции, тем самым снизив зависимость от одного направления реализации нашей продукции.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(6) ИНФРАСТРУКТУРА, В ОСОБЕННОСТИ ТРАНСПОРТ И СВЯЗЬ. Мы ставили задачу развивать инфраструктуру. И это оказалось нам по силам. За прошедшие годы было введено в строй множество крупных стратегических объектов промышленной, транспортной инфраструктуры и инфраструктуры жизнедеятельности.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 xml:space="preserve">Это - автомобильные и железнодорожные </w:t>
      </w:r>
      <w:r w:rsidRPr="004D16E8">
        <w:rPr>
          <w:rFonts w:ascii="Times New Roman" w:hAnsi="Times New Roman" w:cs="Times New Roman"/>
          <w:sz w:val="24"/>
          <w:szCs w:val="24"/>
        </w:rPr>
        <w:lastRenderedPageBreak/>
        <w:t xml:space="preserve">магистрали, трубопроводы,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логистические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центры, терминалы, аэропорты, вокзалы, порты и так далее.</w:t>
      </w:r>
      <w:proofErr w:type="gramEnd"/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Все это дало работу многим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казахстанцам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, встроило нас в систему региональных и глобальных хозяйственных связей.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 каждым годом растет число потребителей телекоммуникационной отрасли. Это касается и стационарных телефонов, и мобильной связи, и Интернета.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«Электронное правительство» заметно облегчило взаимодействие граждан с государством.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За последние 11 лет на развитие автодорожной отрасли выделено 1 263,1 миллиардов тенге. За эти годы построено и реконструировано более 48 тысяч километров дорог общего пользования, а также 1 100 километров железных дорог.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настоящее время мы возрождаем Новый Шелковый путь, создавая магистральный транспортный коридор Западная Европа - Западный Китай.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открыли доступ к странам Персидского залива и Большого Востока, построив железнодорожную линию Узень - граница Туркменистана. Построив дорогу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Коргас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Жетыген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, мы распахнули восточные ворота, проложив путь на рынки Китая и всего Азиатского субконтинента. Мы начали строительство железной дороги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Жезказган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- Бейнеу.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(7) ПРОФЕССИОНАЛЬНОЕ ГОСУДАРСТВО. Мы должны были окончательно избавиться от управленческих традиций административно-командной системы и создать современный и эффективный корпус управленцев. Созданная нами система отбора и продвижения кадров, в которой все граждане обладают равными правами и шансами, обеспечила достаточно высокий уровень профессионализма и прозрачность деятельности государственного аппарата.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Нам удалось совершить своего рода революцию в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госуправлении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и переориентировать ее на повышение качества оказания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населению.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Таким образом, основные задачи, поставленные Стратегией-2030, выполнены, другие в процессе выполнения.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Сегодня каждый из нас может сказать: «Стратегия-2030 сработала, современный Казахстан состоялся. Это результат нашего единения, упорного, кропотливого труда, живое воплощение наших устремлений и надежд».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все испытываем гордость за свои достижения.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Мировой кризис подтвердил, что мы состоялись как государство и общество. Наши границы, политическая система, экономическая модель больше не являются предметом серьезных разногласий и дискуссий ни внутри страны, ни за ее пределами.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Теперь перед нами стоит новая задача. Мы должны усилить вектор дальнейшего развития нашего государства на долгосрочный период.</w:t>
      </w:r>
    </w:p>
    <w:p w:rsidR="00E424E6" w:rsidRPr="004D16E8" w:rsidRDefault="00E424E6" w:rsidP="004D16E8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II. Десять глобальных вызовов ХХ</w:t>
      </w:r>
      <w:proofErr w:type="gramStart"/>
      <w:r w:rsidRPr="004D16E8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4D16E8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 настоящее время человечество сталкивается с новыми глобальными вызовами.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Для нашей страны и региона я выделяю десять основных вызовов. Мы обязаны учитывать каждый из них, если планируем и дальше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добиваться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новых успехов в своем развитии.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Первый вызов - ускорение исторического времени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Историческое время стремительно ускорилось. Мир интенсивно трансформируется, и скорость происходящих изменений поражает.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За последние 60 лет численность населения Земли утроилась и к 2050 году достигнет 9 миллиардов человек. За тот же период мировой ВВП вырос в 11 раз.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Ускорение всемирно исторического процесса всегда открывает перед государствами новые безграничные возможности, и я горд тем, что мы воспользовались ими сполна.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За 20 с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небольшим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лет мы провели модернизацию всех сфер жизни общества в очень высоком темпе. И сделали то, на что многим другим странам потребовалось 100, а то и 150 лет.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Однако у нас до сих пор есть социальные группы, которые не интегрировались в общий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модернизационный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процесс. Этому есть объективные причины. В обществе все еще имеет место некоторый дисбаланс, влияющий на моральное состояние и общественные ожидания людей.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устранить этот дисбаланс и предоставить всем слоям общества возможность интегрироваться в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модернизационный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процесс, найти свое достойное место в обществе, сполна воспользоваться возможностями, предоставляемыми новым политическим курсом.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Второй вызов - глобальный демографический дисбаланс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>С каждым днем обостряется глобальный демографический дисбаланс. Общемировой тренд - старение человечества. Через 40 лет число людей в возрасте старше шестидесяти будет превышать число тех, кому меньше 15. Низкая рождаемость и старение человечества во многих странах неизбежно провоцируют проблемы на рынке труда, в частности, нехватку трудовых ресурсов.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Нарастающий демографический дисбаланс формирует новые миграционные волны и усиливает социальную напряженность по всему миру.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Мы, в Казахстане, сталкиваемся с миграционным давлением в отдельных регионах страны, где незаконные трудовые мигранты дестабилизируют местные рынки труда.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также должны понимать, что, вполне вероятно, в обозримом будущем можем столкнуться и с обратным процессом - трудовой иммиграцией за пределы нашей страны.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- молодая нация. Средний возраст в нашей стране составляет 35 лет. Это дает нам огромную возможность сохранить наш человеческий потенциал и правильно позиционировать себя в мире. И сегодня у нас есть хорошая база для движения вперед.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У нас в стране есть работа, и каждый желающий может ее найти. Более того, у нас каждый имеет возможность сам создать себе работу, позаботиться о себе. Это наше большое достижение.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Я веду вас к Обществу Всеобщего Труда, где безработные не будут просто получателями пособий, а будут осваивать новые профессии, где люди с ограниченными возможностями смогут активно заниматься созидательной деятельностью, а корпорации и компании - создавать им достойные условия для труда.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Наша молодежь должна учиться, овладевать новыми знаниями, обретать новейшие навыки, умело, и эффективно использовать знания и технологии в повседневной жизни. Мы должны для этого создать все возможности, обеспечить самые благоприятные условия.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Третий вызов - угроза глобальной продовольственной безопасности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Высокие темпы роста мирового народонаселения резко обостряют продовольственную проблему.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Уже сегодня в мире десятки миллионов людей голодают, около миллиарда человек на постоянной основе испытывают нехватку в пище. Без революционных изменений в производстве продуктов питания эти страшные цифры будут только расти.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Для нас в этом вызове кроются огромные возможности.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уже входим в число крупнейших экспортеров зерновых культур. Мы обладаем огромными экологически чистыми территориями и можем производить экологически чистые продукты питания.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Нам вполне по силам совершить качественный рывок в сельскохозяйственном производстве. Для этого нам потребуется государственное мышление нового типа.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Четвертый вызов - острый дефицит воды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Мировые водные ресурсы также находятся под большим давлением.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За последние 60 лет на планете потребление питьевой воды возросло в 8 раз. К середине столетия многие страны будут вынуждены импортировать воду.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Вода - крайне ограниченный ресурс и борьба за обладание источниками уже становится важнейшим фактором геополитики, являясь одной из причин напряженности и конфликтов на планете.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Проблема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водообеспечения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остро стоит и в нашей стране. Нам не хватает качественной питьевой воды. Целый ряд регионов испытывает в ней острую потребность.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Есть и геополитический аспект этой проблемы. Уже в настоящее время мы столкнулись с серьезным вопросом использования водных ресурсов трансграничных рек. При всей сложности данного вопроса мы не должны допускать его политизации.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Пятый вызов - глобальная энергетическая безопасность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Все развитые страны увеличивают инвестиции в альтернативные и «зеленые» энергетические технологии.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Уже к 2050 году их применение позволит генерировать до 50 % всей потребляемой энергии.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Очевидно, что постепенно подходит к своему концу эпоха углеводородной экономики. Наступает новая эра, в которой человеческая жизнедеятельность будет основываться не только и не столько на нефти и газе, сколько на возобновляемых источниках энергии.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Казахстан является одним из ключевых элементов глобальной энергетической безопасности.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 xml:space="preserve">Наша страна, обладающая крупными запасами нефти и газа мирового уровня, ни на шаг не будет отступать от своей политики надежного стратегического партнерства и взаимовыгодного международного сотрудничества в энергетической сфере.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 xml:space="preserve">Шестой вызов - </w:t>
      </w:r>
      <w:proofErr w:type="spellStart"/>
      <w:r w:rsidRPr="004D16E8">
        <w:rPr>
          <w:rFonts w:ascii="Times New Roman" w:hAnsi="Times New Roman" w:cs="Times New Roman"/>
          <w:b/>
          <w:sz w:val="24"/>
          <w:szCs w:val="24"/>
        </w:rPr>
        <w:t>исчерпаемость</w:t>
      </w:r>
      <w:proofErr w:type="spellEnd"/>
      <w:r w:rsidRPr="004D16E8">
        <w:rPr>
          <w:rFonts w:ascii="Times New Roman" w:hAnsi="Times New Roman" w:cs="Times New Roman"/>
          <w:b/>
          <w:sz w:val="24"/>
          <w:szCs w:val="24"/>
        </w:rPr>
        <w:t xml:space="preserve"> природных ресурсов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 условиях ограниченности,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исчерпаемости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природных ресурсов Земли беспрецедентный в истории человечества рост потребления будет подогревать разнонаправленные как негативные, так и позитивные процессы.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Наша страна обладает здесь рядом преимуществ.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Всевышний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дал нам много природных богатств. Другим странам и народам будут нужны наши ресурсы.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Нам принципиально важно переосмыслить наше отношение к своим природным богатствам. Мы должны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научиться правильно ими управлять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>, накапливая доходы от их продажи в казне, и самое главное - максимально эффективно трансформировать природные богатства нашей страны в устойчивый экономический рост.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Седьмой вызов - Третья индустриальная революция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Человечество находится на пороге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>ретьей индустриальной революции, которая меняет само понятие производства. Технологические открытия кардинально меняют структуру и потребности мировых рынков. Мы живем уже в совершенно иной технологической реальности, нежели ранее.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Цифровые 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, робототехника, регенеративная медицина и многие другие достижения науки станут обыденной реальностью, трансформировав не только окружающую среду, но и самого человека.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быть активными участниками этих процессов.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Восьмой вызов - нарастающая социальная нестабильность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настоящее время одна из самых больших мировых проблем - усиливающаяся социальная нестабильность. Ее основная причина - социальное неравенство.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Сегодня в мире около двухсот миллионов людей не могут найти работу. Даже в Европейском союзе безработица находится на самом высоком уровне за последние десятилетия и провоцирует многочисленные массовые беспорядки.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 этом фоне, надо признать, ситуация в Казахстане выглядит довольно благополучно. Сегодня мы имеем самый низкий уровень безработицы за всю новейшую историю. Это, безусловно, большое достижение. Тем не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менее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мы не можем почивать на лаврах.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Глобальный экономический кризис, переходящий в кризис социально-политический, неизбежно будет оказывать давление на Казахстан, будет проверять нас на прочность.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Поэтому на повестку дня выдвигается вопрос социальной безопасности и социальной стабильности. Важная для нас задача - укрепить социальную стабильность в нашем обществе.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Девятый вызов - кризис ценностей нашей цивилизации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Мир переживает острый мировоззренческий и ценностный кризис. Все чаще раздаются голоса, возвещающие о противоборстве цивилизаций, конце истории, провале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мультикультурализма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Нам принципиально важно не втягиваться в этот мировоззренческий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дискурс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, оберегая наши проверенные годами ценности. На собственном опыте мы знаем, как то, что называли нашей ахиллесовой пятой -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многоэтничность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поликонфессиональность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, мы обратили в свое преимущество.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научиться жить в сосуществовании культур и религий. Мы должны быть привержены диалогу культур и цивилизаций.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Только в диалоге с другими нациями наша страна сможет достичь успеха и влияния в будущем. В XXI веке Казахстан должен укрепить свои позиции регионального лидера и стать мостом для диалога и взаимодействия Востока и Запада.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Десятый вызов - угроза новой мировой дестабилизации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Все мы видим, что происходит сейчас в мире. Это не новая волна кризиса, а продолжение кризиса 2007 - 2009 годов, из которого мировая экономика еще не вышла.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Глобальная экономическая система может дать серьезный сбой уже в 2013 - 2014 годах, вызвать, в частности, обвал мировых цен на сырье. Для нас подобный сценарий является крайне нежелательным.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Возможная рецессия в ЕС и/или США может привести к снижению потребностей развитых стран в сырьевых ресурсах.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>Потенциальный дефолт хотя бы одного государства еврозоны может спровоцировать «эффект домино» и поставить под вопрос сохранность наших международных резервов и стабильность наших экспортных поставок.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Сокращение валютных резервов усиливает давление валютных курсов и инфляции, что опять же может негативно повлиять на социально-экономическую ситуацию.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В этой связи мы должны выработать продуманный, согласованный и скоординированный курс всех ветвей власти, государства и общества с тем, чтобы быть во всеоружии при любом сценарии развития международной ситуации.</w:t>
      </w:r>
    </w:p>
    <w:p w:rsidR="00E424E6" w:rsidRPr="004D16E8" w:rsidRDefault="00E424E6" w:rsidP="004D16E8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III. Стратегия «Казахстан-2050» - новый политический курс для нового Казахстана в быстро меняющихся исторических условиях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1. Парадигма задач, которые нам предстоит решать, качественно изменилась.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Чтобы достойно принять новые вызовы, рамок Стратегии-2030 уже недостаточно. Нам важно расширить горизонт планирования и, как 15 лет назад, совершить очередной мировоззренческий прорыв.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Во-первых, Казахстан - современное государство. Наше общество достигло зрелости. Поэтому нынешняя повестка дня отличается от той, которая была у нас на этапе становления государства.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Характер и глубина происходящих в мире трансформаций, глобальная взаимозависимость требуют устойчивого долгосрочного развития. Многие страны уже пытаются заглянуть за пределы 2030 - 50 годов. «Управляемое прогнозирование» превращается в важный инструмент развития государств в нынешнее нестабильное время.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Во-вторых, Стратегия «Казахстан-2030» была создана для периода становления нашей государственности. По своим базовым параметрам она выполнена.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В-третьих, мы сталкиваемся с вызовами и угрозами, порожденными новой реальностью. Они носят всеобъемлющий характер и затрагивают все страны и регионы.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Когда мы разрабатывали Стратегию «Казахстан-2030», никто не предполагал, что нагрянет столь беспрецедентный по своим масштабам мировой финансово-экономический кризис, в результате которого возникнут новые, совершенно непредвиденные экономические и геополитические обстоятельства.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Стратегия-2030 создавалась в 1997 году как открытый документ. Мы изначально закладывали в нее возможность корректировки.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Понимая, что ситуация в мире меняется и что жизнь может вносить свои коррективы, по моему поручению была создана рабочая группа, которая работала над осмыслением нашего положения и нашей возможной стратегии в новых условиях.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 учетом ее разработок я предлагаю выстроить новый политический курс нации до 2050 года, внутри которого продолжится реализация задач Стратегии-2030. Мы должны четко осознавать, что время и условия будут вносить свои коррективы в наши планы, как это произошло с программой «Казахстан-2030».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2050 год - это не просто символичная дата.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Это реальный срок, на который сегодня ориентируется мировое сообщество.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ООН разработан Глобальный прогноз развития цивилизаций до 2050 года.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Прогнозный доклад до 2050 года обнародован Всемирной продовольственной организацией.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Сейчас все большее число стран разрабатывают и принимают такие долгосрочные стратегии. Китай определил для себя такой же горизонт стратегического планирования.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Даже крупные транснациональные компании разрабатывают стратегии развития на полвека вперед.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Полтора десятилетия назад, когда была принята «Стратегия-2030», первое поколение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казахстанцев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, родившихся уже в нашей новой стране, только собирались идти в школу.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Сегодня они уже трудятся или завершают учебу в вузах.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А через два-три года уже начнет появляться второе поколение независимости.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Поэтому нам важно уже сейчас думать о том, чтобы дать им верные ориентиры.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Наша главная цель - к 2050 году войти в число 30 самых развитых государств мира.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Наши достижения и наша Казахстанская модель развития должны стать основой нового политического курса.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 xml:space="preserve">Стратегия Казахстан-2050 - это гармоничное развитие Стратегии Казахстан-2030 на новом этапе. Это ответ на вопрос, кто мы, куда идем и где хотим быть к 2050 году.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Уверен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>, что молодое поколение интересует именно это.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Исходя из всего этого, я предлагаю проект Нового политического курса нации до 2050 года. Это и будет моим Посланием народу Казахстана.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2. Куда мы идем?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Казахстан к 2050 году должен находиться в тридцатке самых развитых государств мира.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Среди развивающихся стран конкуренция за место в этом клубе будет ожесточенной. Нация должна быть готова к глобальному экономическому противоборству, ясно осознавая, что место под солнцем гарантировано лишь сильнейшим.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работать целеустремленно и вдохновенно, не упуская из вида наши первостепенные цели: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Дальнейшее развитие и укрепление государственности.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Переход на новые принципы экономической политики.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Всесторонняя поддержка предпринимательства - ведущей силы национальной экономики.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Формирование новой социальной модели.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Создание современных и эффективных систем образования и здравоохранения.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Повышение ответственности, эффективности и функциональности государственного аппарата.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Выстраивание адекватной новым вызовам международной и оборонной политики.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Сегодня я также назову первоочередные задачи 2013 года, которые обеспечат успешный старт Нового политического курса- 2050.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соответствии с этими задачами Правительству необходимо незамедлительно разработать Общенациональный план действий в 2013 году.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Этот важнейший документ должен включать в себя конкретные поручения и предусматривать персональную ответственность руководителей исполнительной, законодательной и судебной ветвей власти. Администрация Президента должна взять на особый контроль ход его подготовки и последующей реализации.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А сейчас я хотел бы дать свое видение основных направлений Стратегии "Казахстан-2050".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1. Экономическая политика нового курса - всеобъемлющий экономический прагматизм на принципах прибыльности, возврата от инвестиций и конкурентоспособности Всеобъемлющий экономический прагматизм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Суть экономической политики нового курса - всеобъемлющий экономический прагматизм. Фактически, это кардинальная ломка наших сегодняшних взглядов и подходов.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Что это означает?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Первое. Принятие всех без исключения экономических и управленческих решений с точки зрения экономической целесообразности и долгосрочных интересов.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Второе. Определение новых рыночных ниш, где Казахстан может участвовать как равноправный бизнес-партнер. Создание новых точек экономического роста.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Третье. Создание благоприятного инвестиционного климата с целью наращивания экономического потенциала. Прибыльность и возврат от инвестиций.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Четвертое. Создание эффективного частного сектора экономики и развитие государственно-частного партнерства. Государственное стимулирование экспорта.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Новая кадровая политика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Ключевое условие успеха новой экономической политики должно быть подкреплено кадрами. Для этого мы должны: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Совершенствовать управленческий ресурс, и резервы для этого у нас есть.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Необходимо внедрять современные инструменты менеджмента и принципы корпоративного управления в государственном секторе.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Одновременно с этим нам следует извлекать пользу из международного разделения труда, в частности, привлекать внешний кадровый ресурс для реализации некоторых задач нашего нового курса через программы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аутсорсинга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. Мы должны также привлекать лучших иностранных специалистов на открытом рынке и приглашать их работать к нам в страну.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 управленческих кадров с обширным международным опытом и знаниями даст двойной эффект: мы не только модернизируем менеджмент нашего производства, но и обучим наши отечественные кадры. Это - новая для нас практика.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Принципиально важно поэтапно, до 2050 года, обеспечить решение следующих задач: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Во-первых, должна быть модернизирована макроэкономическая политика государства.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Бюджетная политика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вооружиться новым принципом бюджетной политики - тратить только в пределах своих возможностей и сократить дефицит до максимально возможного минимума. Необходимо наращивать резервы на черный день, обеспечив их сохранность в долгосрочной перспективе.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Отношение к бюджетно-финансовому процессу должно стать таким же бережным и продуманным, как к частным вложениям. Иными словами, ни один бюджетный тенге не должен быть потрачен впустую.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Бюджет государства должен быть сфокусирован на продуктивных с точки зрения долгосрочной перспективы общенациональных проектах, таких как, например, диверсификация экономики и развитие инфраструктуры.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Необходимо жестко отбирать объекты для инвестиций на предмет их целесообразности и отдачи. Важно помнить, что даже самые современные объекты становятся бременем для бюджета, если требуют расходов на поддержание, но не приносят доходов и не решают проблем граждан страны.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Налоговая политика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Необходимо ввести благоприятный налоговый режим для объектов налогообложения, занятых в области производства и новых технологий. Сейчас эта работа началась. Ставлю задачу ее усовершенствовать: провести ревизию всех действующих налоговых льгот и сделать их максимально эффективными.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продолжить политику либерализации налогового и систематизации таможенного администрирования. Необходимо упростить и минимизировать налоговую отчетность.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стимулировать участников рынка к конкуренции, а не к поиску способов ухода от налогов.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Прагматичное уменьшение налогового надзора должно минимизировать диалог хозяйствующих субъектов с налоговой службой. В ближайшие пять лет всем необходимо перейти на режим электронной отчетности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C 2020 года мы должны внедрить практику налогового кредитования. Главная задача - стимулирование инвестиционной активности предпринимателей.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Новая налоговая политика должна иметь социальную направленность. Для этого необходимо, начиная с 2015 года, разработать комплекс стимулирующих мер, в том числе предусматривающих практику освобождения от налогов компаний и граждан, вкладывающих средства в образование и медицинское страхование себя, своей семьи, сотрудников.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Таким образом, будущая налоговая политика на </w:t>
      </w:r>
      <w:proofErr w:type="spellStart"/>
      <w:proofErr w:type="gramStart"/>
      <w:r w:rsidRPr="004D16E8">
        <w:rPr>
          <w:rFonts w:ascii="Times New Roman" w:hAnsi="Times New Roman" w:cs="Times New Roman"/>
          <w:sz w:val="24"/>
          <w:szCs w:val="24"/>
        </w:rPr>
        <w:t>бизнес-уровне</w:t>
      </w:r>
      <w:proofErr w:type="spellEnd"/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должна стимулировать внутренний рост и отечественный экспорт на внешние рынки, а на уровне граждан стимулировать их накопления, сбережения и вложения.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Денежно-кредитная политика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Учитывая неблагоприятную обстановку в мировой экономике, мы должны будем обеспечить защиту доходов каждого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казахстанца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и удерживать приемлемый для экономического роста уровень инфляции. Это не просто макроэкономический вопрос, это вопрос социальной безопасности страны. И это - главный вопрос работы Национального банка и Правительства уже начиная с 2013 года.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Казахстанские банки в свою очередь должны выполнять свое предназначение и обеспечивать потребность реального сектора экономики в кредитных ресурсах. При этом нельзя ослаблять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финансовой системой, необходимо очищать банки от проблемных кредитов и вплотную заниматься вопросами фондирования. Для этого Национальному банку и Правительству при координации Администрации Президента необходимо разработать концептуально новую систему денежно-кредитной политики, направленную на обеспечение экономики необходимыми денежными ресурсами.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Политика управления государственным и внешним долгом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держать на постоянном контроле уровень государственного долга страны.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Нужно снизить бюджетный дефицит относительно ВВП с 2,1 % в 2013 году до 1,5 % в 2015 году.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Государственный долг должен оставаться на умеренном уровне. Это принципиальная задача, потому что только так мы можем обеспечивать стабильность нашего бюджета и национальную безопасность в условиях мировой нестабильности.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Необходимо жестко контролировать уровень долга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квазигосударственного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сектора экономики.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Во-вторых, принципиально новым должен стать наш подход к развитию инфраструктуры.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Инфраструктура должна расширять возможности экономического роста. Развивать инфраструктуру необходимо в двух направлениях: интегрировать национальную экономику в глобальную среду, а также двигаться в регионы внутри страны.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Важно сосредоточить внимание на выходе за пределы страны для создания производственных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транспортно-логистических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объектов за пределами Казахстана, тщательно просчитывая свои выгоды. Мы должны выйти за рамки существующих представлений и создавать совместные предприятия в регионе и во всем мире - Европе, Азии, Америке, такие как, например, порты в странах, имеющих прямой выход к морю,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транспортно-логистические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хабы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в узловых транзитных точках мира и так далее. С этой целью следует разработать специальную программу «Глобальная инфраструктурная интеграция».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развивать наш транзитный потенциал. Сегодня реализуется ряд крупных общенациональных инфраструктурных проектов, результатом которых должно стать увеличение транзитных перевозок через Казахстан к 2020 году в два раза. К 2050 году эта цифра должна увеличиться в 10 раз.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Все должно быть подчинено ключевой задаче - продвижению нашего экспорта только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мировые рынки, где будет долгосрочный спрос на нашу продукцию и услуги.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Создание инфраструктуры также должно быть подчинено закону рентабельности. Необходимо строить только там, где строительство приведет к развитию новых бизнесов и созданию рабочих мест.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Внутри страны мы должны создавать «инфраструктурные центры» для «покрытия» удаленных регионов или регионов с недостаточной плотностью населения жизненно важными и экономически необходимыми объектами инфраструктуры. Для этого необходимо обеспечить создание опережающей инфраструктуры транспортной системы.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Поручаю Правительству разработать и принять в 2013 году государственную программу по развитию инфраструктуры.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В-третьих, модернизация системы управления государственными активами.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Казахстан - небольшая в мировых масштабах экономика. И нужно ею управлять очень эффективно. Страна должна работать как единая корпорация, а государство должно быть ее ядром.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Сила корпоративного мышления кроется в том, что все процессы рассматриваются как единое целое. Государственные управленцы всех уровней должны научиться такому </w:t>
      </w:r>
      <w:proofErr w:type="spellStart"/>
      <w:proofErr w:type="gramStart"/>
      <w:r w:rsidRPr="004D16E8">
        <w:rPr>
          <w:rFonts w:ascii="Times New Roman" w:hAnsi="Times New Roman" w:cs="Times New Roman"/>
          <w:sz w:val="24"/>
          <w:szCs w:val="24"/>
        </w:rPr>
        <w:t>бизнес-мышлению</w:t>
      </w:r>
      <w:proofErr w:type="spellEnd"/>
      <w:proofErr w:type="gram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Еще раз повторяю: нужно не просто распределять бюджет страны, а инвестировать продуманно 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выверенно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Главный критерий эффективности - уровень отдачи от наших вложений. Чем быстрее мы сможем нарастить производственный потенциал страны, тем быстрее Казахстан станет полноценным игроком, а не придатком международного рынка.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«Локомотивом» перехода к новой экономической политике должен стать Национальный фонд. В первую очередь средства Национального фонда следует направлять на долгосрочные стратегические проекты. В 2013 году накопление средств в Национальном фонде должно быть продолжено, но использовать эти средства надо весьма рационально и продуманно.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Государство в лице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нацкомпаний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должно стимулировать развитие экономики будущего, учитывающей сектора, которые появятся в результате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ретьей индустриальной революции. Отечественная индустрия должна потреблять новейшие композитные материалы, которые мы должны производить у себя в стране.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Государство должно стимулировать развитие транзитного потенциала в сфере информационных технологий. К 2030 году мы должны пропускать через Казахстан не менее 2 - 3 % мировых информационных потоков. К 2050 году эта цифра должна как минимум удвоиться.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Необходимо также стимулировать частные компании вкладывать свои средства в исследования и инновации. Внедрение инноваций очень важно, но это не самоцель. Реальную выгоду страна будет получать только тогда, когда наши новые технологии будут иметь спрос, когда они будут востребованы на рынке. В противном случае инновация - это пустая трата денег.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Нужно покончить с практикой избирательной поддержки отдельных компаний или отраслей. Мы должны поддерживать только те отрасли, которые выполняют социально важные стратегические функции и доказывают свою эффективность.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В-четвертых, необходимо внедрить принципиально новую систему управления природными ресурсами.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использовать ресурсы как важное стратегическое преимущество Казахстана для обеспечения экономического роста, масштабных внешнеполитических и внешнеэкономических договоренностей: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Уже сейчас необходимо максимальное ускорение выхода сырья на международные рынки, которые в случае нового финансового краха будут дестабилизированы. Наши основные импортеры могут значительно сократить закупки сырья, а цены могут резко упасть. Наша же опережающая стратегия позволит до начала дестабилизации рынков очень быстро накапливать средства, которые потом помогут стране пережить период возможного глобального кризиса.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Технологическая революция меняет структуру потребления сырья. К примеру, внедрение технологии композитов и новых видов бетона обесценивает запасы железной руды и угля. Это еще один фактор, чтобы наращивать темпы добычи и поставки на мировые рынки природных ресурсов с тем, чтобы использовать нынешний высокий мировой спрос в интересах страны.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Оставаясь крупным игроком на рынке углеводородного сырья, мы должны развивать производство альтернативных видов энергии, активно внедрять технологии, использующие энергию солнца и ветра. Все возможности для этого у нас есть. К 2050 году в стране на альтернативные и возобновляемые виды энергии должно приходиться не менее половины всего совокупного энергопотребления.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Если нация хочет пользоваться доходами от сырьевых ресурсов через 35 лет, то готовиться к этому нужно уже сейчас. Нам необходимо разработать специальную стратегию - определить приоритеты, партнеров, чтобы распланировать всю работу на все предстоящие годы так, как это делают все крупные корпорации и концерны.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Это главный урок из нашей собственной истории: подготовку и переговоры по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Кашагану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мы начали почти 20 лет назад, а результаты начинаем получать только сейчас.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Основные направления разработки стратегии: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Для того чтобы регионы были заинтересованы в привлечении инвестиций, необходимо отменить мораторий на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недропользование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перейти от простых поставок сырья к сотрудничеству в области переработки энергоресурсов и обмену новейшими технологиями. К 2025 году мы должны полностью обеспечить собственный рынок горюче-смазочными материалами в соответствии с новыми стандартами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экологичности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привлекать инвесторов только на условиях поставки в нашу страну самых современных технологий добычи и переработки. Мы должны разрешать инвесторам добывать и пользоваться нашим сырьем только в обмен на создание новейших производств на территории нашей страны.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Казахстан должен стать региональным магнитом для инвестиций. Наша страна должна стать самым привлекательным в Евразии местом для инвестиций и для трансферта технологий. Это принципиально важно. Мы должны показать инвесторам преимущества, которыми обладаем.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Все добывающие предприятия должны внедрять только экологически безвредные производства.</w:t>
      </w:r>
    </w:p>
    <w:p w:rsidR="00E424E6" w:rsidRPr="004D16E8" w:rsidRDefault="00E424E6" w:rsidP="00E424E6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Уважаемые соотечественники!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 интересах будущего нации и безопасности государства нужно создать стратегический «резерв» углеводородного сырья. Стратегический резерв станет фундаментом энергетической </w:t>
      </w:r>
      <w:r w:rsidRPr="004D16E8">
        <w:rPr>
          <w:rFonts w:ascii="Times New Roman" w:hAnsi="Times New Roman" w:cs="Times New Roman"/>
          <w:sz w:val="24"/>
          <w:szCs w:val="24"/>
        </w:rPr>
        <w:lastRenderedPageBreak/>
        <w:t>безопасности страны. Тем самым мы создадим еще один оборонительный эшелон на случай возможных экономических потрясений.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В-пятых, нам необходим план следующей фазы индустриализации.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Через два года завершится первая пятилетка реализации программы форсированной инновационной индустриализации.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Правительство должно разработать детальный план следующей фазы индустриализации. Необходим сценарий развития перспективных технологических направлений.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 результате доля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несырьевого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экспорта в общем объеме экспорта должна увеличиться в два раза к 2025 году и в три раза к 2040 году.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Что для этого нужно сделать?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 2050 году Казахстан должен полностью обновить свои производственные активы в соответствии с новейшими технологическими стандартами.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 самых конкурентоспособных отраслях нам нужно активно разрабатывать стратегии формирования новых рыночных ниш для отечественных производителей. Это позволит избежать потенциально деструктивных эффектов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деиндустриализации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, особенно с учетом перспективы вступления в ВТО.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Отечественные товары должны стать конкурентоспособными. С 1 января 2012 года начался практический этап создания Единого экономического пространства с участием Казахстана, России и Беларуси. Это огромный рынок с суммарным ВВП в 2 триллиона долларов США, объединяющий 170 миллионов потребителей, должен научить наш бизнес конкурировать. При этом в этом экономически-интеграционном процессе Казахстан не потеряет ни части своего политического суверенитета.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развивать новые производства с упором на расширение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несырьевого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сектора, ориентированного на экспорт.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сфокусировать Госпрограмму по форсированному индустриально-инновационному развитию на импорт промышленных мощностей и обмен технологиями. Для этого нам нужна подпрограмма по созданию и развитию совместных международных компаний и выгодных для страны партнерств.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 2030 году Казахстан должен расширить свою нишу на мировом рынке космических услуг и довести до логического завершения ряд начатых проектов. Я имею в виду сборочно-испытательной комплекс космических аппаратов в Астане, космическую систему дистанционного зондирования, национальную систему космического мониторинга и наземной инфраструктуры, систему высокоточной спутниковой навигации.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Нужно продолжить развитие двух ведущих инновационных кластеров - Назарбаев Университета и Парка инновационных технологий. Нам нужно ускоренно переходить к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низкоуглеродной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экономике.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Предлагаю создать в 2013 году международную организацию «Зеленый мост», а также начать реализацию проекта Green4 на базе четырех городов-спутников вокруг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Мощный импульс к переходу страны на «зеленый» путь развития должна дать предстоящая выставка «ЭКСПО-2017» в Астане. В столице будут представлены лучшие мировые достижения науки и техники. Многие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своими глазами смогут увидеть «энергию будущего», к которой мы стремимся.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Сейчас я поднял самые принципиальные вопросы, от которых будет зависеть подготовка страны к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>ретьей индустриальной революции.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В-шестых, необходима масштабная модернизация сельского хозяйства, особенно в условиях растущего глобального спроса на сельхозпродукцию.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Для того чтобы стать лидером мирового продовольственного рынка и нарастить сельскохозяйственное производство, нам необходимо: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Увеличить посевные площади. Отмечу, что такую возможность имеют далеко не все страны.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Обеспечить значительный подъем урожайности, прежде всего за счет внедрения новых технологий.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имеем большой потенциал для создания кормовой базы животноводства мирового уровня.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 xml:space="preserve">Мы должны создать национальные конкурентоспособные бренды с акцентом на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экологичность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 В результате я ставлю задачу перед нашим агропромышленным комплексом - стать глобальным игроком в области экологически чистого производства.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 xml:space="preserve">Развитие фермерства и МСБ в </w:t>
      </w:r>
      <w:proofErr w:type="spellStart"/>
      <w:r w:rsidRPr="004D16E8">
        <w:rPr>
          <w:rFonts w:ascii="Times New Roman" w:hAnsi="Times New Roman" w:cs="Times New Roman"/>
          <w:b/>
          <w:sz w:val="24"/>
          <w:szCs w:val="24"/>
        </w:rPr>
        <w:t>сельхозпереработке</w:t>
      </w:r>
      <w:proofErr w:type="spellEnd"/>
      <w:r w:rsidRPr="004D16E8">
        <w:rPr>
          <w:rFonts w:ascii="Times New Roman" w:hAnsi="Times New Roman" w:cs="Times New Roman"/>
          <w:b/>
          <w:sz w:val="24"/>
          <w:szCs w:val="24"/>
        </w:rPr>
        <w:t xml:space="preserve"> и торговле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Это ключевая задача. Здесь нам необходимо: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Изменить культуру земледелия и возродить с учетом новых научных, технологических, управленческих достижений наши традиции животноводства.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Определить, на массовое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производство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каких продуктов мы будем делать ставку, с тем чтобы завоевать крупные экспортные рынки.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Результатом принятых мер должно стать увеличение к 2050 году доли продукции сельского хозяйства в В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ВП стр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>аны в 5 раз.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Уже в 2013 году поручаю Правительству: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Принять новую Программу развития агропромышленного комплекса страны до 2020 года.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Увеличить к 2020 году объем государственной поддержки сельского хозяйства в 4,5 раза.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Выработать систему законодательных и экономических стимулов по созданию средних 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крупнотоварных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сельскохозяйственных производств, ориентированных на применение новейших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агротехнологий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Ввести повышенные налоговые ставки на земли, которые не начали осваиваться в течение определенного периода после их предоставления.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В-седьмых, необходимо выработать новую политику в отношении водных ресурсов нашей страны.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Для сельскохозяйственных нужд нам нужны колоссальные объемы воды. В связи с этим мы должны: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Тщательно изучить передовой опыт решения проблем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водообеспечения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в других странах, например, в Австралии, и использовать его в наших условиях.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Внедрять самые передовые технологии добычи и рачительного использования подземных вод, запасы которых у нас значительны.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 агропромышленном секторе комплексно перейти на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влагосберегающие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технологии.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Необходимо в целом изменить мышление нашего общества. Мы должны перестать транжирить воду - наше одно из самых драгоценных природных богатств.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 2050 году Казахстан должен раз и навсегда решить проблему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водообеспечения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Поручаю Правительству разработать долгосрочную государственную программу по воде, в которой последовательно, на первом этапе, к 2020 году решить проблему обеспечения населения питьевой водой, на втором, к 2040-му - орошения.</w:t>
      </w:r>
    </w:p>
    <w:p w:rsidR="00E424E6" w:rsidRPr="004D16E8" w:rsidRDefault="00E424E6" w:rsidP="004D16E8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2. Всесторонняя поддержка предпринимательства - ведущей силы национальной экономики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Отечественное предпринимательство является движущей силой нового экономического курса.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Доля малого и среднего бизнеса в экономике должна к 2030 году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вырасти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по крайней мере вдвое.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Во-первых, мы должны создать условия, чтобы человек смог попробовать себя в бизнесе, стать полноценным участником проводимых в стране экономических преобразований, а не ждать, что государство решит за него все проблемы.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Важно поднять общий уровень деловой культуры и стимулировать предпринимательскую инициативу.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Для этого необходимо: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Поощрять стремление малого и среднего бизнеса к объединению и кооперации и создать систему их поддержки и поощрения.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Развивать внутренний рынок за счет поощрения местных </w:t>
      </w:r>
      <w:proofErr w:type="spellStart"/>
      <w:proofErr w:type="gramStart"/>
      <w:r w:rsidRPr="004D16E8">
        <w:rPr>
          <w:rFonts w:ascii="Times New Roman" w:hAnsi="Times New Roman" w:cs="Times New Roman"/>
          <w:sz w:val="24"/>
          <w:szCs w:val="24"/>
        </w:rPr>
        <w:t>бизнес-инициатив</w:t>
      </w:r>
      <w:proofErr w:type="spellEnd"/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и минимального, но жесткого регулирования.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Предусмотреть введение новой, более жесткой, системы ответственности для госчиновников, которые создают искусственные препоны для бизнеса.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 учетом новых реалий, в том числе нашего участия в ЕЭП, предстоящего вступления в ВТО, усовершенствовать механизмы поддержки отечественных производителей и принимать все необходимые меры для защиты и продвижения их интересов.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>Задача сегодняшнего дня - создание необходимых условий и предпосылок для перехода мелких предприятий и индивидуальных предпринимателей в разряд средних.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 сожалению, в настоящее время существующие перекосы в системе налогообложения малого и среднего бизнеса препятствуют их развитию и росту. Поэтому Правительству необходимо до конца 2013 года внести изменения в законодательство, направленные на четкое разграничение понятий микро, малого, среднего и крупного бизнеса. При этом мы не должны увеличивать нагрузку на малый и средний деловые сегменты.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Я поручаю Правительству до конца первого полугодия 2013 года отменить все разрешения и лицензии, которые напрямую не влияют на безопасность жизнедеятельности граждан Казахстана, и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заменить их на уведомления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 законодательной основе необходимо создать условия, при которых бизнес будет сам регулировать вопросы контроля качества предоставляемых товаров, работ и услуг. Нам необходимо выработать новую систему защиты прав потребителей, исключив для них многоуровневую систему принятия судебных решений.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Во-вторых, для построения надежного диалога на принципах государственно-частного партнерства необходимо продолжить консолидацию бизнеса, что решает задачу широкого охвата и вовлеченности всех предпринимателей в реализацию этой новой стратегии.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Анализ международного опыта показывает, что консолидация предпринимателей в палатах - один из важных факторов эффективности экономики, там, где это сделано, на деле воплотился принцип «сильный бизнес - сильное государство».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Правительством совместно с союзом «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Атамекен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» проработана концептуальная модель обязательного членства в Национальной палате предпринимателей.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6E8">
        <w:rPr>
          <w:rFonts w:ascii="Times New Roman" w:hAnsi="Times New Roman" w:cs="Times New Roman"/>
          <w:sz w:val="24"/>
          <w:szCs w:val="24"/>
        </w:rPr>
        <w:t>Данная модель обеспечит делегирование создаваемой Национальной палате предпринимателей широких полномочий и функций государственных органов в сфере профессионально-технического образования, комплексной сервисной поддержки малого бизнеса, особенно в сельской местности и моногородах, внешнеэкономической деятельности.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Национальная палата предпринимателей станет надежным и компетентным партнером Правительства.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связи с этим поручаю Правительству разработать соответствующий законопроект и внести его в Парламент в первом квартале следующего года.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В-третьих, государство должно изменить свою роль. Нам необходима вторая волна широкомасштабной приватизации.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Это непростой шаг, так как будет означать перераспределение ответственности между государством и рынком. Но мы должны пойти на него, чтобы сохранить высокие темпы экономического роста.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Частный бизнес всегда и повсюду действует эффективнее государства. Поэтому мы должны передать в частные руки предприятия и услуги нестратегического характера. Это принципиально важный шаг для укрепления отечественного предпринимательства.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Первым шагом на этом пути стал успешный старт программы «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Народное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IPO». Это в первую очередь распределение национального богатства в руки народа. Компанией АО «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КазТрансОйл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» было объявлено о размещении акций на 28 миллиардов тенге, при этом уже сейчас заявки практически вдвое превысили предложение.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3. Новые принципы социальной политики - социальные гарантии и личная ответственность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Наша главная цель - социальная безопасность и благополучие наших граждан. Это лучшая гарантия стабильности в обществе.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нашем обществе растет запрос на обновленную и более эффективную социальную политику, способную справиться с вызовами времени.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Как показывает мировой опыт, идеальной и универсальной модели социальной политики нет. Также как и нет ни одного общества, где все граждане были бы удовлетворены существующей социальной системой.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Решать вопросы социальной безопасности и благополучия граждан - это трудная и очень серьезная задача, которая касается каждого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казахстанца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 Поэтому здесь должны быть тщательно взвешенные подходы.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>Я хочу изложить свое видение принципов, которых мы должны придерживаться и с учетом которых можем осуществлять корректировку наших подходов к вопросам социальной справедливости и социального обеспечения.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 xml:space="preserve">Новые принципы социальной политики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Во-первых, государство, особенно в условиях глобального кризиса, должно гарантировать гражданам минимальный социальный стандарт.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Главная задача - не допустить роста бедности.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Бедность не должна стать социальной перспективой ни для одного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казахстанца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установить для наших граждан минимальные социальные стандарты и гарантии, которые должны прямо зависеть от роста экономики и бюджета.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Сюда должны включаться: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Прежде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расширение списка потребностей индивида и включение в него статей на образование и здравоохранение (в том числе для безработных и нетрудоспособных с целью их большей социализации), здоровое питание и здоровый образ жизни, удовлетворение интеллектуальных и информационных запросов и т. д.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Расчет стоимости потребностей индивида по реальным ценам (следовательно, необходимо совершенствование статистики в стране).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Поэтапное качественное повышение стандартов качества жизни, увязанное с ростом экономики.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Соблюдение этих стандартов должно определять объемы бюджетного финансирования всей социальной сферы. Это повысит прозрачность бюджетных процессов и усилит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адресность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выделяемых нами средств. Поручаю Правительству разработать соответствующий закон.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Во-вторых, государство должно оказывать социальную поддержку только тем группам, которые в этом нуждаются.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Что для этого нужно сделать?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Государство будет нести полную ответственность за адресную поддержку социально уязвимых слоев общества - пенсионеров, инвалидов, нетрудоспособных, больных детей и др.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Необходимо постоянно совершенствовать систему социального и пенсионного обеспечения, всемерно защищать материнство и детство.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У нас должны быть четкие программы обучения и переподготовки безработных, увязанные с потребностями рынка труда. Государство должно оказывать социальную поддержку безработным при условии, что человек, попавший в эту категорию, осваивает новую профессию и идет переучиваться.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Важно создать условия, при которых работодатели будут активно привлекать к работе социально уязвимые слои населения, обеспечив их заработной платой. Прежде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это касается людей с ограниченными возможностями. Так поступают в развитых странах мира. Мы должны создавать условия для их полноценной трудовой деятельности. Государственные пособия должны получать только те, кто реально не может работать. Те компании и корпорации, которые берут на работу инвалидов и создают им условия, должны поощряться.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В-третьих, мы должны сосредоточиться на решении проблем социальных дисбалансов в развитии регионов.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Сейчас слабое экономическое развитие ряда регионов ведет к тому, что не обеспечивается занятость. Происходит поляризация уровня доходов населения.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(1) Прежде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необходимо усилить координацию работы госорганов в области регионального развития.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Задача - синхронизировать выполнение всех государственных и отраслевых программ с решением приоритетных задач развития регионов.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Правительству необходимо уже в первой половине 2013 года определить и тарифицировать перечень необходимых и перспективных проектов в регионах.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(2) За прошедший год мы начали реализацию программы развития моногородов. Направлены значительные ресурсы на создание новых рабочих мест, решение социальных вопросов населения, совершенствование работы предприятий.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будем повышать качество управления на местах. Эта работа находится на моем личном контроле.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>Вместе с тем нам нужны новые эффективные механизмы выравнивания социально-экономических условий в регионах.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Поручаю Правительству совместно с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акимами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областей в 2013 году принять программу по развитию малых городов. Она должна стать долгосрочной, создав целый ряд индустриальных проектов на их базе. Их задача - содействовать выстраиванию системы отраслевой специализации регионов, стать индустриально-производственными городами-спутниками крупных агломераций и в конечном итоге повысить уровень жизни местного населения и обеспечить работой сельскую молодежь.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(3) Нам в целом необходимо принять меры по комплексному решению проблем миграции, которые влияют на рынки труда в регионах страны.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Необходимо усилить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миграционными потоками из сопредельных государств.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качестве перспективной задачи нам предстоит создать благоприятные условия для отечественных квалифицированных кадров с тем, чтобы не допустить их чрезмерного оттока на зарубежные рынки труда.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Правительство в 2013 году должно разработать и утвердить комплексный план по решению проблем миграции.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(4) Особое внимание следует уделить приграничным территориям. Их потенциал еще недостаточно раскрыт. Необходимо сделать их более привлекательными для жизни. Правительству необходимо совместно с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акимами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в 2013 году выработать комплекс дополнительных мер по развитию приграничных районов.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В-четвертых, мы должны модернизировать политику обеспечения занятости и оплаты труда.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(1) Главная угроза мировой нестабильности - рост безработицы. Фактическое трудоустройство должны обеспечивать все программы, реализуемые в стране, - и государственные, и отраслевые, а не только какая-то их часть. Поэтому поручаю Правительству 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акимам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уже в 2013 году: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Интегрировать все ранее принятые программы по развитию предпринимательства и поддержке бизнеса.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Разработать механизмы выделения бюджетных сре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дств в т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>е регионы, где наблюдается высокий процент безработных и людей с низкими доходами.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Ответственность за выполнение этой обновленной программы я закрепляю персонально за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Премьер-Министром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акимами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(2) Полгода назад после публикации моей статьи «Социальная модернизация: Двадцать шагов к Обществу Всеобщего Труда» началась разработка Закона о профсоюзах и о регулировании трудовой деятельности. Наша цель - сформировать принципиально новую модель трудовых отношений, сочетающую поддержку предпринимательства с учетом интересов работников.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Необходимо ускорить принятие этого закона с тем, чтобы он быстрее вступил в силу и защищал интересы всех трудящихся.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(3) Правительству необходимо принять меры по выработке совершенно новых подходов в отношении оплаты труда и сокращению имеющихся здесь диспропорций.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Важнейшей составной частью социальной политики на новом этапе я объявляю защиту материнства и детства.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Защита материнства. Обращение к женщинам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Для государства, как и для меня лично, материнство - особая забота.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Дорогие женщины!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Вы - опора семьи, а значит - опора государства.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Какой наша страна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будет в будущем напрямую зависит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от того, что мы сегодня воспитываем в наших детях.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Прежде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необходимо уделять большое внимание воспитанию наших дочерей. Именно они - будущие жены, будущие матери, хранительницы домашнего очага.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Казахстан - светское государство. Обеспечивая гражданам свободу совести,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государство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тем не менее будет очень жестко противостоять самодеятельным попыткам навязывать обществу какие-либо общественные нормы, идущие вразрез с нашими традициями и законодательством.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создать все условия для того, чтобы девушки Казахстана могли получать качественное образование, хорошую работу и быть свободными.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>Они должны иметь возможность пользоваться банковской карточкой, водить автомобили, делать карьеру, быть современными, не наряжаться и не укутываться в чуждые нам одежды, которые у нас никогда не носили. У нашего народа своя культура, свои традиции и обычаи.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 народе особо подчеркивают: «Қыздың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ж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ңiшке». Путь девушки, путь дочери - тонок, нельзя оборвать его. Девушка, женщина всегда была равноправным членом нашего общества, а мать - его самым почитаемым лицом.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вернуть безусловное уважение к женщине - матери, супруге, дочери.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оберегать наше материнство. Меня тревожит ситуация с ростом бытового насилия над женщинами и детьми в семьях. Неуважительного отношения к женщине не должно быть. И сразу скажу, что такое насилие должно пресекаться предельно жестко.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Государство должно особенно жестко пресекать совсем уже вопиющие случаи сексуального рабства, отношения к женщине, как к товару.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У нас в стране много неполных семей. Государство должно помогать матерям, которые одни воспитывают ребенка. Мы должны предоставлять женщинам гибкие формы занятости, создавать условия для работы на дому. Закон, государство и я будем на стороне наших женщин.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и дальше будем создавать все условия, чтобы роль женщин в жизни страны повышалась. Современная казахстанская женщина должна стремиться делать карьеру.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Следует активно вовлекать женщин в государственное и общественное управление, особенно на местном уровне в регионах. Создавать благоприятные условия для открытия и ведения бизнеса женщинами.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Защита детства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мирное время мы имеем тысячи сирот - наши детские дома и приюты переполнены. Это, к сожалению, общемировая тенденция и вызов глобализации. Но мы должны противодействовать этой тенденции. Наше государство и общество должны поощрять усыновление сирот и строительство детских домов семейного типа.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Возрастает число случаев крайне безответственного отношения мужчин к женщинам и детям. Это никак не свойственно нашим традициям, культуре.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Дети - наиболее уязвимая и самая незащищенная часть нашего общества, и они не должны быть бесправными.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Как Лидер нации, я буду требовать защиты прав каждого ребенка.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Любой ребенок, который родился на нашей земле, -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казахстанец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. И государство должно заботиться о нем.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Я против разводов, необходимо воспитывать молодежь в духе ценности семьи, пагубности разводов, потому что из-за них прежде всего страдают дети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«Ә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есі қой баға білмегеннің,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баласы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қозы баға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білмейді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- (если отец не умеет овец пасти, сын не умеет пасти ягнят). Воспитание детей - это задача обоих родителей, а не только матери.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Но если уж так получилось, то отец должен платить алименты. Государство должно поддерживать одиноких матерей и ужесточить наказание за неоплату алиментов.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Воспитание детей - это огромные инвестиции в будущее. Мы должны подходить в этом вопросе именно так и стремиться дать нашим детям лучшее образование.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Я отдал много сил тому, чтобы предоставить подрастающему поколению большие возможности по получению лучшего образования: реализуется программа «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Балапан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», работают Интеллектуальные школы, Назарбаев Университет, программа «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Болашак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».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Как вы знаете, туда могут попасть только подготовленные или талантливые дети. Подготовить ребенка к знаниям и труду - это долг родителей.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Лозунг «Все лучшее - детям» должен стать принципом для всех родителей.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Поручаю Правительству: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Кардинально пересмотреть законодательство в сфере защиты материнства и детства, а также в области семьи и брака.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Ужесточить наказание за преступления, направленные против материнства и детства, а также за нарушения законодательства в этой сфере, вплоть до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самых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мелких.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Реформировать систему стимулирования рождаемости и поддержки многодетности - разработать комплекс мероприятий, включающий в себя материальные и нематериальные стимулы, такие как льготное налогообложение, медицинское и социальное обслуживание, предоставление новых возможностей на рынке труда и тому подобные меры. Тем самым мы </w:t>
      </w:r>
      <w:r w:rsidRPr="004D16E8">
        <w:rPr>
          <w:rFonts w:ascii="Times New Roman" w:hAnsi="Times New Roman" w:cs="Times New Roman"/>
          <w:sz w:val="24"/>
          <w:szCs w:val="24"/>
        </w:rPr>
        <w:lastRenderedPageBreak/>
        <w:t xml:space="preserve">должны покончить с иждивенческими настроениями и помочь женщинам, занимающим активную жизненную позицию, поверить в свои силы и возможности.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Не допускать в стране дискриминации по половому признаку и на практике обеспечить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гендерное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равноправие и равные возможности женщинам наряду с мужчинами. В данном случае я в первую очередь обращаюсь к работодателям.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Здоровье нации - основа нашего успешного будущего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рамках долгосрочной модернизации национальной системы здравоохранения мы должны на всей территории страны внедрить единые стандарты качества медицинских услуг, а также усовершенствовать и унифицировать материально-техническое оснащение медицинских учреждений.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Ключевые приоритеты: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Обеспечить предоставление качественных и доступных медицинских услуг.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Обеспечить диагностирование и лечение максимально широкого спектра болезней.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Профилактическая медицина должна стать основным инструментом в предупреждении заболеваний. Необходимо сделать большой упор на информационно-разъяснительной работе с населением страны.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Внедрять услуги «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смарт-медицины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», дистанционной профилактики и лечения, «электронной медицины». Эти новые виды медицинских услуг особенно востребованы в такой большой по территории стране, как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наша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проработать вопрос введения новых подходов к обеспечению здоровья наших детей. Полагаю необходимым охватить всех детей в возрасте до 16 лет всем спектром медицинского обслуживания.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Необходимо законодательно закрепить это в минимальных стандартах жизни. Данный шаг будет важным вкладом в обеспечение здоровья нации.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Кардинально улучшить систему медицинского образования. Система медицинских вузов должна быть подкреплена сетью специализированных образовательных учреждений среднего уровня. Повседневная практика должна быть максимально интегрирована в учебный процесс.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Уделить первостепенное значение практической научно-исследовательской составляющей работы медицинских вузов. Именно вузы должны концентрировать новейшие знания и технологические достижения человечества. В качестве примера можно привести университетские госпитали в США, которые являются крупнейшими и высокоэффективными медицинскими центрами. Нужно развивать государственно-частное партнерство и в этом направлении.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Создать условия для роста частной медицины. Во всем развитом мире значительная часть медицинских услуг оказывается частным сектором. Мы должны создать условия для скорого перехода к частным больницам и поликлиникам.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Установить на законодательном уровне проведение международной аккредитации медицинских вузов и учреждений.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До сих пор у людей немало нареканий по качеству медицинского обслуживания на селе. Между тем сельчан у нас 43 % от всего населения.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Физическая культура и спорт должны стать особой заботой государства. Именно здоровый образ жизни является ключом к здоровью нации. Однако в стране не хватает спортивных объектов, спортинвентаря и оборудования, доступного для всех. В этой связи Правительству и местным органам необходимо принять меры по развитию физкультуры, массового спорта и строительству физкультурно-оздоровительных объектов по типовым проектам, в том числе дворовых. Начать эту работу надо уже в следующем году.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4. Знания и профессиональные навыки - ключевые ориентиры современной системы образования, подготовки и переподготовки кадров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Чтобы стать развитым конкурентоспособным государством, мы должны стать высокообразованной нацией.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современном мире простой поголовной грамотности уже явно недостаточно. Наши граждане должны быть готовы к тому, чтобы постоянно овладевать навыками работы на самом передовом оборудовании и самом современном производстве.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Необходимо также уделять большое внимание функциональной грамотности наших детей, в целом всего подрастающего поколения. Это важно, чтобы наши дети были адаптированы к современной жизни.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Приоритеты нашей работы в сфере образования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(1) Как и во всем мире, Казахстану необходимо переходить на новые методы дошкольного образования.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Вы знаете, что мной была инициирована программа «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Балапан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», главная задача которой - выравнивание стартовых возможностей наших детей.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 момента ее реализации было введено в действие 3 956 новых детских садов и мини-центров.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Учитывая высокую рождаемость, продолжающийся демографический рост, я принял решение продлить программу «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Балапан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» до 2020 года. Ставлю задачу перед Правительством 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акимами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- добиться 100 % охвата детей дошкольным образованием и воспитанием.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(2) С учетом нового курса «Казахстан-2050»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поручаю Правительству начиная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с 2013 года обеспечить развитие системы инженерного образования и современных технических специальностей с присвоением сертификатов международного образца.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Профессионально-техническое и высшее образование должно ориентироваться в первую очередь на максимальное удовлетворение текущих и перспективных потребностей национальной экономики в специалистах. Во многом это решит проблему занятости населения.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Высшие учебные заведения не должны ограничиваться образовательными функциями. Им необходимо создавать и развивать прикладные и научно-исследовательские подразделения.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Вузы, которым мы гарантировали академическую автономию, должны не ограничиваться совершенствованием своих учебных программ и активно развивать свою научно-исследовательскую деятельность.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(3) Социальная ответственность частного бизнеса, неправительственных и благотворительных организаций, частных лиц должна особенно проявиться в сфере образования. В первую очередь это касается помощи молодым людям, не имеющим возможности самостоятельно оплачивать обучение, в получении достойного образования.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Необходимо: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Создать сеть государственно-частного партнерства для развития системы высшего и среднего образования.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Разработать многоступенчатую систему грантов на обучение.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Создать по всей стране систему специализированных учебных заведений научно-исследовательского и прикладного образования, учитывающих региональную специализацию.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Законодательно закрепить обязательную производственную практику на предприятиях, начиная со второго курса обучения в вузе.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(4) Нам предстоит произвести модернизацию методик преподавания и активно развивать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онлайн-системы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образования, создавая региональные школьные центры.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интенсивно внедрять инновационные методы, решения и инструменты в отечественную систему образования, включая дистанционное обучение и обучение в режиме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, доступные для всех желающих.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Необходимо избавиться от устаревших либо невостребованных научных и образовательных дисциплин, одновременно усилив востребованные и перспективные направления.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Изменить направленность и акценты учебных планов среднего и высшего образования, включив туда программы по обучению практическим навыкам и получению практической квалификации.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Создать ориентированные на предпринимательство учебные программы, образовательные курсы и институты.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Новая политика развития инновационных исследований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Как показывает общемировая практика, пытаться воспроизводить весь инновационный производственный цикл в отдельно взятой стране - значит изобретать велосипед. Это очень дорогостоящее и не всегда результативное, продуктивное занятие.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Для успеха требуется отдельная научная база, базирующаяся на опыте многих поколений ученых, многих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террабайтах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специальной информации и знаний, исторически сложившихся научных школ.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Быть на гребне новой технологической волны, создавать абсолютные инновации могут далеко не все страны. Это мы должны очень трезво осознавать.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>Поэтому нам следует выстроить очень реалистичную, максимально прагматичную стратегию.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сосредоточиться не на затратных исследованиях и разработках.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Нам нужен трансферт необходимых стране технологий и обучение специалистов для их использования. EXPO-2017 должно дать толчок этому процессу и помочь нам отобрать новейшие технологии для развития энергетики будущего.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- молодая нация, и у нас это получится.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Кроме того, мы вполне можем активно участвовать в масштабных международных научно-исследовательских проектах. Это даст нам возможность интегрировать усилия наших ученых с зарубежным научно-исследовательским сообществом по стратегическим инновационным направлениям. Наша цель - стать частью глобальной технологической революции.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уже в 2013 году принять меры по полноценной кооперации науки и бизнеса. Поручаю Правительству выявить межотраслевые сектора, где возможен трансферт технологий, и создать на них спрос со стороны крупных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недропользователей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нацкомпаний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Важно разработать четкие «дорожные карты» по формированию перспективных национальных кластеров.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Также необходимо ускорить определение правовой базы для государственно-частного партнерства. Задача - внедрение самых передовых на сегодняшний день инструментов и механизмов такого партнерства.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Провести ревизию законодательства, регулирующего вопросы авторских прав и патентов. Правительству необходимо до конца 2014 года проанализировать все ранее выданные патенты и зарегистрированные авторские права на предмет их возможной коммерциализации.</w:t>
      </w:r>
    </w:p>
    <w:p w:rsidR="00E424E6" w:rsidRPr="004D16E8" w:rsidRDefault="00E424E6" w:rsidP="00E424E6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Уважаемые соотечественники!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Я хотел бы особо обратиться к нашей молодежи.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Объявленный мной сегодня новый политический и экономический курс нацелен на то, чтобы дать вам лучшее образование, а значит, еще более достойное будущее.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Я полагаюсь на вас - новое поколение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казахстанцев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 Вы должны стать двигателем нового курса.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Как Глава государства, я всегда старался создать все необходимые условия для вашего обучения и роста. Создал университет мирового уровня, интеллектуальные школы, учредил программу «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Болашак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».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Сейчас разрабатывается новая концепция молодежной государственной политики. Вам будут созданы все условия.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Государство делает все для того, чтобы открыть перед вами новые возможности. Такие возможности, о которых ваши родители даже и помыслить не могли.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Помните: ваш личный успех - это успех ваших родителей, успех ваших родных и близких, успех ваших семей, успех всех ваших соотечественников, успех нашей Родины.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 xml:space="preserve"> 5. Дальнейшее укрепление государственности и развитие  казахстанской демократии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Наша цель - сформировать новый тип государственного управления. Он должен отвечать новым задачам служения обществу и укрепления государственности.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Первое. Нам нужно дальнейшее совершенствование системы государственного планирования и прогнозирования.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Ставлю цель - усилить ответственность госорганов за разработку планов и программ. В связи с этим поручаю Правительству: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 учетом моего видения Стратегии развития Казахстана до 2050 года, произвести «перезагрузку» стратегических документов, по которым работает и живет страна.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Разработать Концепцию внедрения в стране государственного аудита, внести в следующем году в Парламент соответствующий законопроект. Нам нужно создать комплексную систему государственного аудита на основе самого передового мирового опыта.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Для того чтобы наши экономические стратегии воплощались в жизнь, государство должно эффективно предвосхищать кризисные ситуации и противодействовать им. Для этого нам нужно создать многоуровневую систему антикризисного реагирования.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иметь стандартные пакеты действий для возможных кризисных ситуаций. Особенно это важно для регионов. При разработке этой системы необходимо учесть все те вызовы, о которых я уже говорил.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 xml:space="preserve">Второе. Мы должны грамотно провести децентрализацию управления.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Суть идеи децентрализации заключается в предоставлении прав и необходимых ресурсов для принятия решений от центра к региональным органам власти.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2013 году мы должны принять конкретные меры по разграничению ответственности и полномочий между центром и регионами, усилить местные исполнительные органы.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Полномочия органов власти на местах будут подкреплены финансовыми и кадровыми ресурсами.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Общество и граждане должны быть непосредственно вовлечены в процесс принятия государственных решений и их реализацию. Через органы местного самоуправления нужно предоставить населению реальную возможность самостоятельно и ответственно решать вопросы местного значения.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Я утвердил Концепцию развития местного самоуправления. Она позволит повысить качество управления на аульном, сельском уровне и расширит участие граждан в вопросах местного значения.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наделяем сельских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акимов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дополнительными полномочиями и усиливаем их влияние на ситуацию в аулах.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Но вместе с этим нам нужно усилить общественный контроль, влияние граждан на ситуацию на местах. Поэтому я принял решение ввести выборность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аульных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акимов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через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маслихаты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 Выборы мы начнем проводить уже в 2013 году.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Всего будут избираться 2 533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акима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, в том числе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сельских округов, поселков, а также 50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акимов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городов районного значения.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Это 91,7 % от общего числа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акимов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всех уровней!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Таким образом, мы охватим выборностью всех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акимов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, которые напрямую работают с гражданами и решают проблемы на местах.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Настало время гражданам активно вовлекаться в решение насущных вопросов на местах, контролировать работу местных органов власти.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Поручаю Правительству совместно с моей Администрацией ускорить разработку необходимых законодательных актов, а Парламенту обеспечить их принятие в приоритетном порядке.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идти по цивилизованному пути вместе со всем миром, и взять курс на дальнейшую демократизацию общества.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Нужно продолжить нашу политику по усилению Парламента полномочиями.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Вместе с тем децентрализацию не стоит рассматривать исключительно как процесс создания новых органов власти на местном уровне, куда можно передать определенные полномочия.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Децентрализация -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прежде всего качественное изменение системы государственного управления, изменение системы решения проблем на местном уровне.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то же время децентрализация не должна привести к ослаблению вертикали власти, снижению исполнительской дисциплины и порядка. Этого допустить нельзя. Акимы на местах, Правительство должны это держать на особом контроле.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Третье. Предстоит сформировать профессиональный государственный аппарат, для которого в соответствии с провозглашенными мной сегодня принципами служение народу и государству превыше всего.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качественно улучшить кадровый состав государственной службы через введение усовершенствованных методик отбора и профессиональной подготовки.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Управленческие решения на уровне государства должны отвечать следующим требованиям: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Учет не только краткосрочных, но и долгосрочных результатов.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Учет мультипликативного эффекта управленческого решения.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Обеспечение правил честной конкуренции и свободы предпринимательства.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Исключение двойного толкования должностных обязанностей госслужащих. Четкая законодательная регламентация их деятельности.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 учетом новых требований мы уже начали второй этап административной реформы.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Прежде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будет реформирован государственный аппарат. Мной подписан закон о новой системе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госслужбы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. Он обеспечивает усиление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антикоррупционных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мер, повышение прозрачности отбора госслужащих, внедрение принципа меритократии, то есть продвижения лучших кадров.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 xml:space="preserve">Мы создадим Национальную комиссию по кадровой политике. Будет сформирован принципиально новый класс профессиональных управленцев - корпус «А», ответственный за реализацию конкретных направлений государственной политики. В корпус «А» в первую очередь войдут ответственные секретари и руководители аппаратов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акимов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областей, председатели комитетов,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районов и городов. Поручаю моей Администрации подготовить проект указа о квалификационных требованиях к претендентам в корпус «А».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Отныне государственный служащий должен продвигаться по карьерной лестнице поэтапно, переходя от одной ступени в иерархии власти к другой, совершенствуя свои навыки и повышая свой профессиональный уровень. Исключения должны коснуться тех, кто перевыполняет установленные показатели, показывает свою эффективность и обеспечивает высокий результат.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Поручаю Агентству по делам государственной службы до конца 2013 года обеспечить внедрение такого принципиально нового механизма карьерного роста государственных служащих.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Особый акцент необходимо сделать на повышении качества государственных услуг. Задача - отойти от односторонне-властных подходов во взаимоотношениях госаппарата с населением к эффективному и оперативному оказанию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гражданам.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Сейчас внесен в Парламент проект закона «О государственных услугах». Его необходимо принять до конца первого квартала 2013 года.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освободить государственные органы от выполнения несвойственных им функций, качественно расширить самостоятельность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госинститутов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. Правительству его выполнение нужно увязать с введением с 2014 года нового механизма формирования местных бюджетов.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Четвертое. Госаппарат должен выстроить новую систему взаимодействия с </w:t>
      </w:r>
      <w:proofErr w:type="spellStart"/>
      <w:proofErr w:type="gramStart"/>
      <w:r w:rsidRPr="004D16E8">
        <w:rPr>
          <w:rFonts w:ascii="Times New Roman" w:hAnsi="Times New Roman" w:cs="Times New Roman"/>
          <w:sz w:val="24"/>
          <w:szCs w:val="24"/>
        </w:rPr>
        <w:t>бизнес-сообществом</w:t>
      </w:r>
      <w:proofErr w:type="spellEnd"/>
      <w:proofErr w:type="gram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не должны вмешиваться в бизнес и «вести всех за руку». Мы должны дать бизнесу уверенность в завтрашнем дне. Предприниматели должны рассчитывать свои силы и знать, что государство их не обманет и защитит. От них требуется только честно работать.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Считаю, что для этого мы должны, во-первых, гарантировать де-факто незыблемость права частной собственности. Во-вторых, необходимо гарантировать защиту договорных обязательств.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Обязанность государства - предоставлять гражданам максимальные возможности для реализации их деловой активности. А это значит - заботиться о создании инфраструктуры для отечественного бизнеса.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(1) В этих целях уже в новом 2013 году необходимо начать очередной этап модернизации национальной правовой системы.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Законодательство должно не только защищать национальные интересы, но и синхронизироваться с динамично развивающейся международной правовой средой. Поручаю Правительству принять системные меры по повышению конкурентоспособности нашей правовой системы во всех ее базовых отраслях как публичного, так и частного права.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(2) Поручаю Правительству совместно с моей Администрацией в 2013 году: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Начать реформу Уголовного и Уголовно-процессуального законодательства. Акцент необходимо сделать на дальнейшей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, в том числе декриминализации экономических правонарушений.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Подготовить и внести в Парламент проекты 4 новых кодексов: Уголовно-процессуального, Уголовного, Уголовно-исполнительного и Кодекса об административных правонарушениях. Принятие этих ключевых законодательных актов концептуально модернизирует систему уголовного судопроизводства и выведет наше право на уровень, позволяющий адекватно реагировать на современные вызовы.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Пятое. Государство должно следовать принципу нулевой терпимости к беспорядку.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Развитое общество начинается с дисциплины и порядка во всем: комфортного подъезда, аккуратного двора, чистых улиц и приветливых лиц.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не должны мириться даже с самыми малыми правонарушениями, хулиганством, бескультурьем, поскольку это нарушает общественный покой, снижает качество жизни.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Ощущение беспорядка и вседозволенности создает почву для более серьезных преступлений.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Атмосфера нетерпимости к мелким правонарушениям - важный шаг в укреплении общественной безопасности, борьбе с преступностью.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>Нам нужно преодолеть правовой нигилизм и включить общество в дело охраны общественного порядка.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Нам необходимо увязать деструктивное социальное поведение с возможностью получить работу. Мы должны ввести меры наказания за хулиганское поведение в общественных местах, которое должно обязательно отражаться в личных делах и резюме и учитываться при приеме на работу и продвижении по карьерной лестнице.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Все это должно стать нормой общественной жизни.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Шестое.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 xml:space="preserve">Государство и общество должны единым фронтом выступить против коррупции. </w:t>
      </w:r>
      <w:proofErr w:type="gramEnd"/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Коррупция - не просто правонарушение. Она подрывает веру в эффективность государства и является прямой угрозой национальной безопасности.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резко усилить борьбу с коррупцией, в том числе посредством совершенствования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антикоррупционного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законодательства, с тем чтобы достичь нашей конечной цели - искоренить коррупцию как явление.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Седьмое. Мы должны продолжить реформу правоохранительных органов и спецслужб.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Без этого мы не решим задачи формирования «нулевой терпимости» к беспорядкам и искоренения коррупции.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(1) За последние три года проведен ряд важных реформ правоохранительных органов и специальных служб. Это важный шаг укрепления государственности. Улучшена правовая база их работы. Четко определены функции. Исключено дублирование деятельности.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Гуманизирована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уголовная политика.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Проведена тотальная аттестация сотрудников всех силовых структур.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более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чем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100 тысяч человек аттестацию не прошли и были уволены из органов 12,5 тысячи человек.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(2) Мы будем продолжать эту работу дальше.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Поручаю моей Администрации совместно с Советом безопасности и Правительством: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Подготовить план действий по повышению денежного содержания и пенсионного обеспечения сотрудников правоохранительных органов. Поручаю уже с 2013 года увеличить размеры доплат за специальные звания до уровня окладов по воинским званиям.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Разработать концепцию кадровой политики правоохранительных органов.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Создать на базе Высшей аттестационной комиссии постоянно действующую структуру по кадровой политике в правоохранительных органах.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Сформировать президентский резерв руководителей правоохранительных и специальных органов.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(3) Поручаю моей Администрации, Совету безопасности совместно с Правительством сформировать межведомственную рабочую группу и до конца второго квартала 2013 года разработать проект программы дальнейшей модернизации правоохранительной системы.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(4) Важнейшим вопросом правовой политики является реализация гражданами права на судебную защиту, которая гарантирована Конституцией.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Для этого необходимо упростить процесс отправления правосудия, избавить его от излишних бюрократических процедур. При активном внедрении новых информационных технологий сделать это несложно.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то же время в целях разгрузки судов следует продолжить развитие институтов внесудебного урегулирования споров. Нужно предусмотреть такой механизм, при котором разрешение споров по незначительным вопросам будет проводиться во внесудебном порядке.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Авторитет судебной власти подрывается из-за неисполненных судебных решений. В связи с этим должны быть приняты меры по кардинальному исправлению этой ситуации.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     (5) Необходимо провести масштабную реформу Пограничной службы. Задача - кардинально повысить эффективность ее деятельности, модернизировать материально-техническую базу.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Для этого поручаю Совету безопасности совместно с моей Администрацией и Правительством подготовить специальный комплексный план развития Пограничной службы и обустройства государственной границы в среднесрочный период.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6. Последовательная и предсказуемая внешняя политика -</w:t>
      </w:r>
      <w:r w:rsidR="009E1751" w:rsidRPr="004D16E8">
        <w:rPr>
          <w:rFonts w:ascii="Times New Roman" w:hAnsi="Times New Roman" w:cs="Times New Roman"/>
          <w:sz w:val="24"/>
          <w:szCs w:val="24"/>
        </w:rPr>
        <w:t xml:space="preserve"> </w:t>
      </w:r>
      <w:r w:rsidRPr="004D16E8">
        <w:rPr>
          <w:rFonts w:ascii="Times New Roman" w:hAnsi="Times New Roman" w:cs="Times New Roman"/>
          <w:sz w:val="24"/>
          <w:szCs w:val="24"/>
        </w:rPr>
        <w:t>продвижение национальных интересов и укрепление региональной и</w:t>
      </w:r>
      <w:r w:rsidR="009E1751" w:rsidRPr="004D16E8">
        <w:rPr>
          <w:rFonts w:ascii="Times New Roman" w:hAnsi="Times New Roman" w:cs="Times New Roman"/>
          <w:sz w:val="24"/>
          <w:szCs w:val="24"/>
        </w:rPr>
        <w:t xml:space="preserve"> </w:t>
      </w:r>
      <w:r w:rsidRPr="004D16E8">
        <w:rPr>
          <w:rFonts w:ascii="Times New Roman" w:hAnsi="Times New Roman" w:cs="Times New Roman"/>
          <w:sz w:val="24"/>
          <w:szCs w:val="24"/>
        </w:rPr>
        <w:t>глобальной безопасности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>За годы независимости Казахстан состоялся как равноправный участник международных процессов, и нам удалось создать благоприятные внешние условия.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Наши приоритеты являются неизменными - развитие партнерства с нашими соседями - Россией, Китаем, странами Центральной Азии, а также США, Европейским союзом, странами Азии.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будем укреплять Таможенный союз и Единое экономическое пространство.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Наша ближайшая цель - создать Евразийский экономический союз. При этом мы четко заявляем, что вопросы будут решаться консенсусом. Политический суверенитет не будет ущемляться.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Сбалансированность нашей внешней политики означает развитие дружественных и предсказуемых отношений со всеми государствами, играющими существенную роль в мировых делах и представляющих для Казахстана практический интерес.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Однако международная ситуация и геополитическая среда динамично меняются, и не всегда в лучшую сторону. От Северной Африки и Ближнего Востока до Северо-Восточной Азии протянулась гигантская дуга нестабильности. Претерпевает серьезные изменения баланс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сил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как на глобальном уровне, так и в отдельных регионах планеты. Соответственно, возрастает роль механизмов региональной безопасности, таких как ООН, ОБСЕ, НАТО, ОДКБ, ШОС, СВМДА и другие. В Центральной Азии появились новые угрозы национальной безопасности.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этой ситуации внешняя политика Казахстана должна быть модернизирована, как и внутренняя политика.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Приоритеты модернизации внешней политики: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Всемерно укреплять региональную и национальную безопасность.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Активно развивать экономическую и торговую дипломатию.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Интенсифицировать международное сотрудничество в культурно-гуманитарной, научно-образовательной и других смежных сферах.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Усилить правовую защиту наших граждан, их личных, семейных, деловых интересов за рубежом.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Во-первых, внешнеполитическое продвижение национальных интересов на сугубо прагматических принципах.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Наши задачи: диверсификация внешней политики, развитие экономической и торговой дипломатии для защиты и продвижения национальных экономических и торговых интересов.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Во-вторых, мы и дальше должны осознавать свою ответственность за региональную безопасность и вносить свой вклад в стабилизацию Центральной Азии.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Наша задача - максимально содействовать устранению предпосылок конфликтных ситуаций в регионе.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Лучший способ стабилизировать Центральную Азию - это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внутрирегиональная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интеграция. Именно таким путем мы можем снизить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конфликтогенный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потенциал нашего региона, решить насущные социально-экономические проблемы, развязать узел водно-энергетических и иных противоречий.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Наш голос должен быть услышан во всем мире. Поэтому на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Астанинском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Экономическом форуме мной был предложен новый формат диалога, который мы назвали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G-Global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Ни одна страна в мире не сможет преодолеть в одиночку вызовы наступающей эпохи. Суть моей инициативы - объединить усилия всех в деле создания справедливого и безопасного миропорядка.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В-третьих, наша страна должна и дальше поддерживать все прогрессивные международные инициативы и вносить свой вклад в глобальную безопасность.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Вместе со всеми заинтересованными партнерами и нашими соседями Казахстан будет добиваться скорейшего политического урегулирования и восстановления Афганистана.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Будучи авторитетным участником ОИС, Казахстан искренне заинтересован в мирном характере процесса ближневосточного урегулирования. Важно, чтобы высвободившаяся энергия народных масс в арабо-исламском мире была направлена в созидательное русло и служила решению социально-экономических проблем региона.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опережающими темпами экономически сближаться со странами Азиатско-Тихоокеанского региона. Это даст нам не только экономические дивиденды, но и укрепит сбалансированность нашей внешней политики.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>В-четвертых, Казахстан должен укреплять свою обороноспособность и военную доктрину, участвовать в различных механизмах оборонительного сдерживания.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Разрабатывая национальную оборонительную модель, мы должны сотрудничать с различными странами и организациями.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Казахстан будет тесно работать с союзниками по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ОДКБ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и способствовать усилению потенциала и боеспособности Коллективных сил оперативного реагирования.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 xml:space="preserve">7. Новый казахстанский патриотизм - основа успеха нашего многонационального и </w:t>
      </w:r>
      <w:proofErr w:type="spellStart"/>
      <w:r w:rsidRPr="004D16E8">
        <w:rPr>
          <w:rFonts w:ascii="Times New Roman" w:hAnsi="Times New Roman" w:cs="Times New Roman"/>
          <w:b/>
          <w:sz w:val="24"/>
          <w:szCs w:val="24"/>
        </w:rPr>
        <w:t>многоконфессионального</w:t>
      </w:r>
      <w:proofErr w:type="spellEnd"/>
      <w:r w:rsidRPr="004D16E8">
        <w:rPr>
          <w:rFonts w:ascii="Times New Roman" w:hAnsi="Times New Roman" w:cs="Times New Roman"/>
          <w:b/>
          <w:sz w:val="24"/>
          <w:szCs w:val="24"/>
        </w:rPr>
        <w:t xml:space="preserve"> общества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Наша главная цель в данном направлении проста и понятна: мы должны сохранить и укрепить общественное согласие. Это - непреложное условие нашего существования как государства, как общества, как нации.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Фундамент казахстанского патриотизма - это равноправие всех граждан и их общая ответственность за честь Родины.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этом году на Лондонской Олимпиаде наши спортсмены заняли 12-е место среди 205 национальных сборных.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Наша команда выступила единой дружиной всего многонационального Казахстана, крепкой и сплоченной семьей множества этносов.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Олимпийский триумф еще более сплотил наш народ, показал великую силу патриотизма. Массовый спорт и спорт высших достижений требуют комплексного системного подхода, ведь только здоровая нация может быть конкурентоспособной.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Поручаю Правительству разработать программу развития массового спорта и спорта высших достижений, учитывая передовой мировой опыт.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Первое. Новый казахстанский патриотизм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Без уверенности в будущем нельзя построить полноценное государство. Жизненно важно, чтобы цели государства и гражданина совпадали по всем основным направлениям. Это и есть главная задача государства.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Граждане доверяют государству только тогда, когда есть перспектива, есть возможности для развития личного и профессионального роста.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Государство и народ должны это осознавать и работать вместе.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Надо воспитывать в себе и наших детях новый казахстанский патриотизм.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прежде всего гордость за страну и ее достижения.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Но сегодня, на новом этапе состоявшегося государства, такого понимания уже недостаточно. Мы должны прагматично посмотреть на этот вопрос.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любим страну, мы ею гордимся, если государство гарантирует каждому гражданину качество жизни, безопасность, равные возможности и перспективы.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Только такой подход дает нам прагматичный и реалистичный взгляд на вопрос патриотизма и его воспитания.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 2050 году нам надо построить такую политическую систему, при которой каждый гражданин Казахстана должен быть твердо уверен в завтрашнем дне, в будущем.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Наши дети и внуки также должны предпочесть жизнь на родине, потому что им здесь гораздо лучше, чем на чужбине. Каждый гражданин нашей страны должен обрести чувство хозяина на своей земле.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 xml:space="preserve">   Второе. Равенство прав граждан всех этносов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Все мы являемся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казахстанцами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, имеющими равные права и равные возможности.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Новый казахстанский патриотизм - это то, что должно объединять все общество, вне этнических различий.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- многонациональное общество. И в вопросе межнациональных отношений не должно быть никаких двойных стандартов.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Все должны быть равны в государстве. Не должно быть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хороших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или плохих по этническим или другим признакам.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Для меня этот вопрос - не декларативный. Если кого-то ущемили по этническому признаку, то надо считать что ущемили всех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казахстанцев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Не будет и не должно быть никаких преференций никаким этносам, права и обязанности у всех одинаковы.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строим общество равных возможностей, общество, где все равны перед законом.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>Мы никогда не должны даже допускать мысли, что поступление на учебу, устройство на работу и карьерный рост будут решаться по этническому признаку.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Я требую, чтобы Правительство 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навели порядок в трудовой политике. Надо, чтобы на работу, особенно в органы местной власти, набирали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лучших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, вне зависимости от этнической принадлежности. Критерий один - высочайшая этика и профессионализм. Необходимо исправить однобокость, наблюдаемую при подборе кадров в министерствах 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акиматах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всех уровней.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 нашем обществе не должно быть «лишних» или «чужих», «наших» и «не наших». Мы не можем оставлять «за бортом» ни одного гражданина нашей страны. Каждый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казахстанец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должен ощущать поддержку и опору власти.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Все, кто пытаются вбить «клин» в межэтническое согласие нации, должны преследоваться по закону.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И здесь особая ответственность лежит на нас, казахах.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понимать, что эпоха мононациональных государств канула в Лету.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Казахстан - это наша земля. Это земля, которая испокон веков принадлежала нашим предкам. Земля, которая будет принадлежать нашим потомкам. И мы несем прямую ответственность за то, чтобы на нашей земле царили мир и покой.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быть настоящими хозяевами своей земли - гостеприимными, радушными, щедрыми, терпимыми.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Если мы хотим видеть нашу страну сильным и мощным государством, мы не должны сами раскачивать лодку, рушить хрупкий мир и порядок.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не должны позволять никому сеять рознь и страх на нашей благословенной земле.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Вы должны запомнить мое требование и требование времени - жить в мире и согласии. Есть много разных сил внутри страны и внешних, которые хотят разыграть карту «межэтнического раскола», хотят взорвать изнутри наше спокойствие и помешать укреплению нашего государства.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Не идите у них на поводу!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совершенствоваться, мы должны быть достойными людьми, и только тогда нас будут уважать, будут уважать наши историю, культуру, традиции, язык.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 xml:space="preserve">   Третье. Казахский язык и триединство языков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Ответственная языковая политика является одним из главных консолидирующих факторов казахской нации.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(1) Казахский язык - это наш духовный стержень.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Наша задача - развивать его, активно используя во всех сферах. Мы должны оставить в наследство нашим потомкам современный язык, в котором к опыту многих поколений наших предков был бы гармонично добавлен и наш заметный след. Это задача, которую должен самостоятельно решать каждый уважающий себя человек.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Государство со своей стороны многое делает для укрепления позиций государственного языка. Необходимо продолжить реализацию комплекса мер по популяризации казахского языка.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6E8">
        <w:rPr>
          <w:rFonts w:ascii="Times New Roman" w:hAnsi="Times New Roman" w:cs="Times New Roman"/>
          <w:sz w:val="24"/>
          <w:szCs w:val="24"/>
        </w:rPr>
        <w:t>Нам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необходимо начиная с 2025 года приступить к переводу нашего алфавита на латиницу, на латинский алфавит. Это принципиальный вопрос, который нация должна решить. Когда-то в истории мы такой шаг уже совершали.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Ради будущего наших детей мы должны принять такое решение, и это создаст условия для нашей интеграции в мир, лучшего изучения нашими детьми английского языка и языка Интернета, и самое главное - это даст толчок модернизации казахского языка.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провести модернизацию казахского языка. Надо сделать язык современным, искать консенсус в вопросах терминологии, раз и навсегда решить вопрос о переводе на казахский язык устоявшихся международных и иностранных слов. Этот вопрос не должен решать круг обособленных деятелей. Правительству надо разобраться в этом.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Есть одинаково принятые во всем мире термины, они обогащают любой язык. Мы же сами себе начинаем усложнять жизнь, вносим путаницу и сумятицу в умы, копошимся в архаике. И таких примеров немало.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Я предлагаю составить список как минимум сотни современных книг, написанных на современном языке, и перевести их по-современному на казахский язык. Возможно, надо объявить конкурс среди молодежи: пусть они подскажут нам, что им особенно интересно и полезно.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 xml:space="preserve">Надо чтобы политика развития казахского языка не способствовала его отторжению, причем даже казахами. Наоборот, язык должен стать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консолидатором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народа Казахстана. Для этого языковую политику надо проводить грамотно и последовательно, не ущемляя ни один язык, на котором разговаривают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Вы знаете о нашей политике - к 2025 году 95 %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казахстанцев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должны владеть казахским языком.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Для этого сейчас создаются все условия.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Уже сегодня в стране более 60 % школьников обучаются на государственном языке, во всех школах введено его изучение. Это означает, что если ребенок пошел в школу в этом году, то через десять-двенадцать лет мы получим новое поколение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казахстанцев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, поголовно владеющих казахским языком.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Таким образом, уже к 2025 году казахский язык станет главенствовать во всех сферах жизни, станет языком повсеместного общения. И это, безусловно, будет важнейшим достижением нашего государства. Наш суверенитет, наша независимость наконец-то обретут то, что скрепляет нацию, цементирует ее, - это родной язык. Это главный бриллиант в короне суверенности нашего государства.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(2) В настоящее время мы принимаем активные меры по созданию условий для того, чтобы наши дети наряду с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казахским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активно изучали русский и английский языки.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Трехъязычие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должно поощряться на государственном уровне.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 русскому языку и к кириллице мы должны относиться столь же бережно, как к казахскому языку. Всем очевидно, что владение русским языком - это историческое преимущество нашей нации.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Нельзя игнорировать тот факт, что именно посредством русского языка уже на протяжении не одного столетия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обретают дополнительные знания, расширяют свой кругозор и круг общения как внутри страны, так и за ее пределами.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сделать рывок в изучении английского языка. Владение этим «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лингва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франка» современного мира откроет для каждого гражданина нашей страны новые безграничные возможности в жизни.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 xml:space="preserve">   Четвертое. Культура, традиции и самобытность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Традиции и культура - это генетический код нации.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Казахам и представителям других народов, проживающим на территории нашей страны, несмотря на все тяготы и невзгоды царизма, революционных потрясений и тоталитаризма, удалось сохранить свою культурную самобытность.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Более того, за годы независимости, несмотря на глобализацию 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вестернизацию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, наш культурный фундамент был заметно укреплен.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Казахстан - уникальная страна. В нашем обществе причудливо объединились 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взаимодополняют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взаимоподпитывают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друг друга самые разные культурные элементы.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Нам следует оберегать нашу национальную культуру и традиции во всем их многообразии и величии, собирать по крупицам наше культурное достояние.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Наша история учит: страна сильна только тогда, когда един народ. Поэтому единство казахов является для нас ключевым вопросом.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Кто, кроме нас, заинтересован в построении сильного Казахстана? Ответ очевиден.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Перед нами стоят проблемы, которые стояли перед всеми народами в разные периоды истории. Те, кто их преодолел, стали сильными нациями и государствами.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Как Лидера нации меня беспокоит, что появились силы, которые хотят разрушить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внутриказахское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единство.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Тот, кто идет на поводу этого осознанно или неосознанно, тот начинает делиться по разным признакам, прежде всего по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шежире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Нельзя забывать глубинную суть самой традиции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шежире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, она не заканчивается на одном роде, племени.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Шежире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- это Древо поколений, которое сводится к единому корню.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Шежире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показывает и доказывает, что корни наши едины, что все мы казахи - едины.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Шежире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не раскалывает нас, а объединяет.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Меня беспокоит, что нацию искусственно делят на «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нагыз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казахов» и «шала казахов». Мне очень стыдно за тех, кто это делает, за тех, кто раскалывает общество. И опасно, что это делается под прикрытием святых идей любви к Родине.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 xml:space="preserve">Наша молодежь должна научиться ценить, любить друг друга, как дети одного родителя, одного народа,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где бы они не находились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 xml:space="preserve">   Пятое. Роль национальной интеллигенции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вступаем в такой период развития нашей государственности, когда вопросы духовного будут иметь не меньшее значение, чем вопросы экономического, материального порядка.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Основную роль в духовном развитии всегда играет интеллигенция.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Казахстан-2050 должен быть обществом прогрессивных идеалов.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Основу современным взглядам нашего общества должна дать именно интеллигенция.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(1) Интеллигенция должна стать ведущей силой в укреплении общенациональных ценностей на этапе состоявшегося государства.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Нам нужно показывать и создавать новых героев нашего времени - тех, на кого должна будет ориентироваться наша молодежь.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(2) Интеллигенция может и должна играть ключевую роль в проектировании ментальной, мировоззренческой модели будущего страны на основе моего видения нового политического курса Казахстан-2050.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(3) Нам нужно продолжить работу по формированию исторического сознания нации.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Всеказахстанская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идентичность должна стать стержнем исторического сознания нашего народа.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Сегодня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казахстанец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любой этнической или религиозной принадлежности - это равноправный гражданин своей страны.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Казахский народ и государственный язык выступают как объединяющее ядро развивающейся казахстанской гражданской общности.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создаем такое справедливое общество, в котором каждый может сказать: «Я -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казахстанец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, и в своей стране для меня открыты все двери!».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Сегодня для наших граждан открыты все двери, все возможности, все дороги.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Нас много, и мы все - одна Страна, один Народ.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Быть полезным своей стране, быть ответственным за судьбу своей Родины - это долг и честь для каждого ответственного политика, для каждого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казахстанца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сделали ценности единства и согласия фундаментом общества, основой нашей особой казахстанской толерантности.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бережно передавать эти ценности каждому будущему поколению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казахстанцев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 xml:space="preserve">   Шестое. Религия в Казахстане XXI века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Сегодня остро стоит вопрос нетрадиционных для нашего народа религиозных и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псевдорелигиозных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течений.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6E8">
        <w:rPr>
          <w:rFonts w:ascii="Times New Roman" w:hAnsi="Times New Roman" w:cs="Times New Roman"/>
          <w:sz w:val="24"/>
          <w:szCs w:val="24"/>
        </w:rPr>
        <w:t>Часть молодых людей слепо воспринимает этот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чужой взгляд на жизнь, так как у части нашего общества слабый иммунитет к чуждому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псевдорелигиозному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воздействию.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Наша Конституция гарантирует свободу вероисповедания, это - факт. Однако, как известно, безграничной свободы не бывает, это - хаос. Все должно быть в рамках Конституции и законов.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У всех есть право выбора. К выбору религиозных предпочтений нужно относиться очень ответственно, ведь от него зависит жизненный уклад, быт, часто вся жизнь человека.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Сегодня, в век Интернета и высоких технологий, когда информационный поток колоссален, «фильтр» должен быть внутри человека.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Внутренний «фильтр» должен задавать вопросы: надо ли нам, чтобы наши матери, сестры, дочери носили одежды других народов, укутывались в платки? Не ели с нами за одним столом? Не водили автомобили? Все это - устоявшиеся традиции других народов, но таких нравов в нашей степи никогда не было. Почитайте классику, посмотрите фильмы.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У наших женщин есть национальная гордость, свой традиционный стиль одежды, но она прикрыта скромностью, которыми мы, мужчины, часто злоупотребляем.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гордимся тем, что являемся частью мусульманской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уммы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 Это наши традиции. Но мы не должны забывать, что мы имеем традиции и светского общества, что Казахстан - светское государство.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должны формировать религиозное сознание, соответствующее традициям и культурным нормам страны. Мы должны брать лучшие модели поведения. Стратегия, которую я объявляю, готовит наш народ жить в XXI веке, а не в средневековье.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lastRenderedPageBreak/>
        <w:t>Государство и граждане должны единым фронтом выступить против всех форм и проявлений радикализма, экстремизма и терроризма.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Особую озабоченность вызывает угроза так называемого религиозного экстремизма. Общую озабоченность разделяют и духовные иерархи.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Нам нельзя допустить, чтобы искренняя вера во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Всевышнего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подменялась агрессивным и разрушительным фанатизмом.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Слепой фанатизм абсолютно чужд психологии и менталитету нашего миролюбивого народа. Он противоречит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ханафитскому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мазхабу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, которого придерживаются правоверные Казахстана.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Экстремизм и терроризм в Казахстане имеют не идейную, а криминальную основу. За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псевдорелигиозной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риторикой скрывается преступная деятельность, подрывающая основы общества.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Это атака на мир и стабильность в нашей стране. Это испытание на прочность нашей государственности и гражданской зрелости.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совершенствовать наше законодательство с целью нейтрализации проявлений религиозного радикализма и экстремизма. Мы должны также совершенствовать антитеррористическое законодательство. Государство должно пресекать экстремизм и радикализм, откуда бы они ни исходили.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Мы должны формировать новые надежные механизмы преодоления социальной, этнической и религиозной напряженности и конфликтов. Необходимо жестко пресекать деятельность нетрадиционных сект и сомнительных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псевдорелигиозных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течений.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Нам нужно усилить профилактику религиозного экстремизма в обществе, особенно в молодежной среде.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Необходимо также использовать преимущества, которые дает Съезд лидеров мировых и традиционных религий. На базе этой диалоговой площадки мы должны создать новую платформу для разрешения конфликтов на религиозной почве.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Нам следует быть готовыми выступать посредником в горячих точках в регионе, в рамках Большого Ближнего Востока и даже на более глобальном уровне для разрешения религиозных и этнических конфликтов.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Светский характер нашего государства - это важное условие успешного развития Казахстана.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Это должны четко понимать нынешние и будущие казахстанские политики, все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Поручаю Правительству совместно с моей Администрацией разработать государственную программу по борьбе с религиозным экстремизмом и терроризмом.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то же время я хочу предостеречь нацию. Борьба с экстремизмом не должна превращаться в охоту на ведьм и перерастать в борьбу с религией.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В вопросах религии необходимы вдумчивый подход и крайняя осторожность. Государство не должно вмешиваться во внутренние дела религиозных общин. Мы должны свято придерживаться принципа свободы совести, традиций толерантности и веротерпимости.</w:t>
      </w:r>
    </w:p>
    <w:p w:rsidR="00E424E6" w:rsidRPr="004D16E8" w:rsidRDefault="00E424E6" w:rsidP="009E1751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 xml:space="preserve">Уважаемые </w:t>
      </w:r>
      <w:proofErr w:type="spellStart"/>
      <w:r w:rsidRPr="004D16E8">
        <w:rPr>
          <w:rFonts w:ascii="Times New Roman" w:hAnsi="Times New Roman" w:cs="Times New Roman"/>
          <w:b/>
          <w:sz w:val="24"/>
          <w:szCs w:val="24"/>
        </w:rPr>
        <w:t>казахстанцы</w:t>
      </w:r>
      <w:proofErr w:type="spellEnd"/>
      <w:r w:rsidRPr="004D16E8">
        <w:rPr>
          <w:rFonts w:ascii="Times New Roman" w:hAnsi="Times New Roman" w:cs="Times New Roman"/>
          <w:b/>
          <w:sz w:val="24"/>
          <w:szCs w:val="24"/>
        </w:rPr>
        <w:t>!</w:t>
      </w:r>
    </w:p>
    <w:p w:rsidR="00E424E6" w:rsidRPr="004D16E8" w:rsidRDefault="00E424E6" w:rsidP="009E1751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Мои соотечественники!</w:t>
      </w:r>
    </w:p>
    <w:p w:rsidR="00E424E6" w:rsidRPr="004D16E8" w:rsidRDefault="00E424E6" w:rsidP="009E1751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Сегодня в своем Послании я обращаюсь к каждому из вас.</w:t>
      </w:r>
    </w:p>
    <w:p w:rsidR="00E424E6" w:rsidRPr="004D16E8" w:rsidRDefault="00E424E6" w:rsidP="009E1751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Перед страной стоят масштабные задачи. И я уверен в нашем успехе.</w:t>
      </w:r>
    </w:p>
    <w:p w:rsidR="00E424E6" w:rsidRPr="004D16E8" w:rsidRDefault="00E424E6" w:rsidP="009E1751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>Каким я вижу Казахстан будущего?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Я твердо уверен, что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казахстанцы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2050 года - это общество образованных, свободных людей, говорящих на трех языках.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Они - граждане мира. Они путешествуют. Они открыты новым знаниям. Они трудолюбивы. Они - патриоты своей страны.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Я убежден, что Казахстан 2050 года - это Общество Всеобщего труда. Это государство с сильной экономикой, где все делается для человека. Где лучшее образование, лучшее здравоохранение. Где царят мир и спокойствие. Где граждане свободны и равны, а власть справедлива. Там верховенство закона.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Я верю в то, что мы движемся правильным курсом, и ничто не сможет сбить нас с верного пути.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Если мы будем сильны, с нами будут считаться.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Если мы будем надеяться на чудо или полагаться на других, мы растеряем достигнутое.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И сегодня мы должны сделать единственно верный выбор.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Особая ответственность за реализацию нового стратегического курса «Казахстан-2050»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лежит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прежде всего на казахах.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Мы не должны забывать, что адекватный ответ вызовам времени мы сможем дать только при условии сохранения нашего культурного кода: языка, духовности, традиций, ценностей.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Скажу на понятном, особенно для молодежи, языке. Когда случается сбой в компьютерной программе?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Тогда, когда нарушается программный код. Так и в жизни. Если нация теряет свой культурный код, то разрушается и сама нация. Этого нельзя допустить! </w:t>
      </w:r>
    </w:p>
    <w:p w:rsidR="00E424E6" w:rsidRPr="004D16E8" w:rsidRDefault="00E424E6" w:rsidP="004D16E8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sz w:val="24"/>
          <w:szCs w:val="24"/>
        </w:rPr>
        <w:t>Я верю, что наша достойная история, память наших славных предков помогут нам преодолеть трудности грядущего времени. История - свидетель: в непростые времена наш народ всегда объединялся и превращал невзгоды в свои победы.</w:t>
      </w:r>
    </w:p>
    <w:p w:rsidR="00E424E6" w:rsidRPr="004D16E8" w:rsidRDefault="00E424E6" w:rsidP="009E1751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16E8">
        <w:rPr>
          <w:rFonts w:ascii="Times New Roman" w:hAnsi="Times New Roman" w:cs="Times New Roman"/>
          <w:b/>
          <w:sz w:val="24"/>
          <w:szCs w:val="24"/>
        </w:rPr>
        <w:t>Алтау</w:t>
      </w:r>
      <w:proofErr w:type="spellEnd"/>
      <w:r w:rsidRPr="004D16E8">
        <w:rPr>
          <w:rFonts w:ascii="Times New Roman" w:hAnsi="Times New Roman" w:cs="Times New Roman"/>
          <w:b/>
          <w:sz w:val="24"/>
          <w:szCs w:val="24"/>
        </w:rPr>
        <w:t xml:space="preserve"> ала </w:t>
      </w:r>
      <w:proofErr w:type="spellStart"/>
      <w:r w:rsidRPr="004D16E8">
        <w:rPr>
          <w:rFonts w:ascii="Times New Roman" w:hAnsi="Times New Roman" w:cs="Times New Roman"/>
          <w:b/>
          <w:sz w:val="24"/>
          <w:szCs w:val="24"/>
        </w:rPr>
        <w:t>болса</w:t>
      </w:r>
      <w:proofErr w:type="spellEnd"/>
      <w:r w:rsidRPr="004D16E8">
        <w:rPr>
          <w:rFonts w:ascii="Times New Roman" w:hAnsi="Times New Roman" w:cs="Times New Roman"/>
          <w:b/>
          <w:sz w:val="24"/>
          <w:szCs w:val="24"/>
        </w:rPr>
        <w:t xml:space="preserve">, ауыздағы </w:t>
      </w:r>
      <w:proofErr w:type="spellStart"/>
      <w:r w:rsidRPr="004D16E8">
        <w:rPr>
          <w:rFonts w:ascii="Times New Roman" w:hAnsi="Times New Roman" w:cs="Times New Roman"/>
          <w:b/>
          <w:sz w:val="24"/>
          <w:szCs w:val="24"/>
        </w:rPr>
        <w:t>кетед</w:t>
      </w:r>
      <w:proofErr w:type="gramStart"/>
      <w:r w:rsidRPr="004D16E8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proofErr w:type="gramEnd"/>
      <w:r w:rsidRPr="004D16E8">
        <w:rPr>
          <w:rFonts w:ascii="Times New Roman" w:hAnsi="Times New Roman" w:cs="Times New Roman"/>
          <w:b/>
          <w:sz w:val="24"/>
          <w:szCs w:val="24"/>
        </w:rPr>
        <w:t>.</w:t>
      </w:r>
    </w:p>
    <w:p w:rsidR="00E424E6" w:rsidRPr="004D16E8" w:rsidRDefault="00E424E6" w:rsidP="004D16E8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16E8">
        <w:rPr>
          <w:rFonts w:ascii="Times New Roman" w:hAnsi="Times New Roman" w:cs="Times New Roman"/>
          <w:b/>
          <w:sz w:val="24"/>
          <w:szCs w:val="24"/>
        </w:rPr>
        <w:t xml:space="preserve">Төртеу түгел </w:t>
      </w:r>
      <w:proofErr w:type="spellStart"/>
      <w:r w:rsidRPr="004D16E8">
        <w:rPr>
          <w:rFonts w:ascii="Times New Roman" w:hAnsi="Times New Roman" w:cs="Times New Roman"/>
          <w:b/>
          <w:sz w:val="24"/>
          <w:szCs w:val="24"/>
        </w:rPr>
        <w:t>болса</w:t>
      </w:r>
      <w:proofErr w:type="spellEnd"/>
      <w:r w:rsidRPr="004D16E8">
        <w:rPr>
          <w:rFonts w:ascii="Times New Roman" w:hAnsi="Times New Roman" w:cs="Times New Roman"/>
          <w:b/>
          <w:sz w:val="24"/>
          <w:szCs w:val="24"/>
        </w:rPr>
        <w:t>, төбедег</w:t>
      </w:r>
      <w:proofErr w:type="gramStart"/>
      <w:r w:rsidRPr="004D16E8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4D16E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D16E8">
        <w:rPr>
          <w:rFonts w:ascii="Times New Roman" w:hAnsi="Times New Roman" w:cs="Times New Roman"/>
          <w:b/>
          <w:sz w:val="24"/>
          <w:szCs w:val="24"/>
        </w:rPr>
        <w:t>келеді</w:t>
      </w:r>
      <w:proofErr w:type="spellEnd"/>
      <w:r w:rsidRPr="004D16E8">
        <w:rPr>
          <w:rFonts w:ascii="Times New Roman" w:hAnsi="Times New Roman" w:cs="Times New Roman"/>
          <w:b/>
          <w:sz w:val="24"/>
          <w:szCs w:val="24"/>
        </w:rPr>
        <w:t>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Так было почти 300 лет назад у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Аныракая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>, где объединились казахи. В тот момент преданность своей земле и здравый смысл взяли верх. Этот подвиг совершил предок каждого из нас.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То, как мы выйдем из грядущих трудностей, также зависит от нас, от нашего единства. Наши предки не зря говорили: «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Отан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16E8">
        <w:rPr>
          <w:rFonts w:ascii="Times New Roman" w:hAnsi="Times New Roman" w:cs="Times New Roman"/>
          <w:sz w:val="24"/>
          <w:szCs w:val="24"/>
        </w:rPr>
        <w:t>оттан</w:t>
      </w:r>
      <w:proofErr w:type="spellEnd"/>
      <w:r w:rsidRPr="004D16E8">
        <w:rPr>
          <w:rFonts w:ascii="Times New Roman" w:hAnsi="Times New Roman" w:cs="Times New Roman"/>
          <w:sz w:val="24"/>
          <w:szCs w:val="24"/>
        </w:rPr>
        <w:t xml:space="preserve"> да ыстық» («Тепло Родины огня жарче»).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Я обращаюсь к нашему старшему поколению. Ваша мудрость должна помочь младшим поколениям идти по верному пути, любить Родину.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Я обращаюсь к среднему поколению. На вашу долю выпало крушение одной страны и возрождение независимого государства. Это было время сложных и трудных решений. Ваш приобретенный опыт - это неоценимый капитал, который поможет всем нам пройти сквозь невзгоды.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И наконец, я обращаюсь к нашей молодежи. Вы - воплощение всех наших надежд на будущее. Все что делается нами сегодня, - делается для вас. Большинству из вас столько же лет, сколько и нашему независимому Казахстану. А к 2050 году вы уже зрелые граждане, принявшие участие в исполнении этой программы. Дальнейший путь страны определять вам.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Вы воспитаны в условиях независимости - того, чего не было у нас. Ваше новое независимое мышление - это фактор, который поведет страну к новым целям, кажущимся нам сегодня далекими и недосягаемыми. 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 xml:space="preserve">Я призываю весь народ вооружиться вечными качествами - усердием, трудолюбием и целеустремленностью, </w:t>
      </w:r>
      <w:proofErr w:type="gramStart"/>
      <w:r w:rsidRPr="004D16E8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4D16E8">
        <w:rPr>
          <w:rFonts w:ascii="Times New Roman" w:hAnsi="Times New Roman" w:cs="Times New Roman"/>
          <w:sz w:val="24"/>
          <w:szCs w:val="24"/>
        </w:rPr>
        <w:t xml:space="preserve"> помогут нам устоять и создать нашей Родине достойное будущее.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16E8">
        <w:rPr>
          <w:rFonts w:ascii="Times New Roman" w:hAnsi="Times New Roman" w:cs="Times New Roman"/>
          <w:sz w:val="24"/>
          <w:szCs w:val="24"/>
        </w:rPr>
        <w:t>Я верю в вас. Я верю, что новый исторический шанс не будет нами упущен.</w:t>
      </w:r>
    </w:p>
    <w:p w:rsidR="00E424E6" w:rsidRPr="004D16E8" w:rsidRDefault="00E424E6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41135" w:rsidRPr="004D16E8" w:rsidRDefault="00A41135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41135" w:rsidRPr="004D16E8" w:rsidRDefault="00A41135" w:rsidP="00E424E6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A41135" w:rsidRPr="004D16E8" w:rsidSect="004D16E8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424E6"/>
    <w:rsid w:val="00061AD3"/>
    <w:rsid w:val="00077983"/>
    <w:rsid w:val="000A1F4F"/>
    <w:rsid w:val="001E49F8"/>
    <w:rsid w:val="00405F0D"/>
    <w:rsid w:val="004D16E8"/>
    <w:rsid w:val="004E4212"/>
    <w:rsid w:val="00635C42"/>
    <w:rsid w:val="008D0267"/>
    <w:rsid w:val="009E1751"/>
    <w:rsid w:val="00A41135"/>
    <w:rsid w:val="00C52BB6"/>
    <w:rsid w:val="00D04A5A"/>
    <w:rsid w:val="00E424E6"/>
    <w:rsid w:val="00ED438C"/>
    <w:rsid w:val="00F31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2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32</Pages>
  <Words>17357</Words>
  <Characters>98941</Characters>
  <Application>Microsoft Office Word</Application>
  <DocSecurity>0</DocSecurity>
  <Lines>824</Lines>
  <Paragraphs>232</Paragraphs>
  <ScaleCrop>false</ScaleCrop>
  <Company>Reanimator Extreme Edition</Company>
  <LinksUpToDate>false</LinksUpToDate>
  <CharactersWithSpaces>116066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predictor</dc:creator>
  <cp:lastModifiedBy>user</cp:lastModifiedBy>
  <cp:revision>5</cp:revision>
  <dcterms:created xsi:type="dcterms:W3CDTF">2012-12-22T06:22:00Z</dcterms:created>
  <dcterms:modified xsi:type="dcterms:W3CDTF">2016-02-26T18:37:00Z</dcterms:modified>
</cp:coreProperties>
</file>